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BE269" w14:textId="77777777" w:rsidR="009D2D5D" w:rsidRDefault="009D2D5D" w:rsidP="00770E14">
      <w:pPr>
        <w:jc w:val="center"/>
        <w:rPr>
          <w:rFonts w:ascii="Times New Roman" w:hAnsi="Times New Roman" w:cs="Times New Roman"/>
          <w:b/>
          <w:sz w:val="28"/>
          <w:szCs w:val="28"/>
        </w:rPr>
      </w:pPr>
    </w:p>
    <w:p w14:paraId="593D24B8" w14:textId="77777777" w:rsidR="00BA1675" w:rsidRDefault="008D762A" w:rsidP="00770E14">
      <w:pPr>
        <w:jc w:val="center"/>
        <w:rPr>
          <w:rFonts w:ascii="Times New Roman" w:hAnsi="Times New Roman" w:cs="Times New Roman"/>
          <w:b/>
          <w:sz w:val="28"/>
          <w:szCs w:val="28"/>
        </w:rPr>
      </w:pPr>
      <w:r w:rsidRPr="00A94420">
        <w:rPr>
          <w:rFonts w:ascii="Times New Roman" w:hAnsi="Times New Roman" w:cs="Times New Roman"/>
          <w:b/>
          <w:sz w:val="28"/>
          <w:szCs w:val="28"/>
        </w:rPr>
        <w:t>Profesionālās darbības vērtēšanas kritēriji</w:t>
      </w:r>
      <w:r w:rsidR="00770E14" w:rsidRPr="00A94420">
        <w:rPr>
          <w:rFonts w:ascii="Times New Roman" w:hAnsi="Times New Roman" w:cs="Times New Roman"/>
          <w:b/>
          <w:sz w:val="28"/>
          <w:szCs w:val="28"/>
        </w:rPr>
        <w:t xml:space="preserve"> </w:t>
      </w:r>
    </w:p>
    <w:p w14:paraId="761EB5B4" w14:textId="2A8F0C3D" w:rsidR="008D762A" w:rsidRPr="00A94420" w:rsidRDefault="0006320C" w:rsidP="00770E14">
      <w:pPr>
        <w:jc w:val="center"/>
        <w:rPr>
          <w:rFonts w:ascii="Times New Roman" w:hAnsi="Times New Roman" w:cs="Times New Roman"/>
          <w:b/>
          <w:sz w:val="28"/>
          <w:szCs w:val="28"/>
        </w:rPr>
      </w:pPr>
      <w:proofErr w:type="spellStart"/>
      <w:r w:rsidRPr="00A94420">
        <w:rPr>
          <w:rFonts w:ascii="Times New Roman" w:hAnsi="Times New Roman" w:cs="Times New Roman"/>
          <w:b/>
          <w:sz w:val="28"/>
          <w:szCs w:val="28"/>
        </w:rPr>
        <w:t>Elektro</w:t>
      </w:r>
      <w:r w:rsidR="00AD34B9">
        <w:rPr>
          <w:rFonts w:ascii="Times New Roman" w:hAnsi="Times New Roman" w:cs="Times New Roman"/>
          <w:b/>
          <w:sz w:val="28"/>
          <w:szCs w:val="28"/>
        </w:rPr>
        <w:t>encefalo</w:t>
      </w:r>
      <w:r w:rsidRPr="00A94420">
        <w:rPr>
          <w:rFonts w:ascii="Times New Roman" w:hAnsi="Times New Roman" w:cs="Times New Roman"/>
          <w:b/>
          <w:sz w:val="28"/>
          <w:szCs w:val="28"/>
        </w:rPr>
        <w:t>grāfijas</w:t>
      </w:r>
      <w:proofErr w:type="spellEnd"/>
      <w:r w:rsidR="00770E14" w:rsidRPr="00A94420">
        <w:rPr>
          <w:rFonts w:ascii="Times New Roman" w:hAnsi="Times New Roman" w:cs="Times New Roman"/>
          <w:b/>
          <w:sz w:val="28"/>
          <w:szCs w:val="28"/>
        </w:rPr>
        <w:t xml:space="preserve"> metodē M</w:t>
      </w:r>
      <w:r w:rsidR="00D6475E">
        <w:rPr>
          <w:rFonts w:ascii="Times New Roman" w:hAnsi="Times New Roman" w:cs="Times New Roman"/>
          <w:b/>
          <w:sz w:val="28"/>
          <w:szCs w:val="28"/>
        </w:rPr>
        <w:t>2</w:t>
      </w:r>
      <w:r w:rsidR="00770E14" w:rsidRPr="00A94420">
        <w:rPr>
          <w:rFonts w:ascii="Times New Roman" w:hAnsi="Times New Roman" w:cs="Times New Roman"/>
          <w:b/>
          <w:sz w:val="28"/>
          <w:szCs w:val="28"/>
        </w:rPr>
        <w:t>3</w:t>
      </w:r>
    </w:p>
    <w:p w14:paraId="132DBB92" w14:textId="77777777" w:rsidR="008D762A" w:rsidRPr="00A94420" w:rsidRDefault="008D762A" w:rsidP="008D762A">
      <w:pPr>
        <w:jc w:val="both"/>
        <w:rPr>
          <w:rFonts w:ascii="Times New Roman" w:hAnsi="Times New Roman" w:cs="Times New Roman"/>
        </w:rPr>
      </w:pPr>
    </w:p>
    <w:p w14:paraId="5C818935" w14:textId="68B0A9D8" w:rsidR="008D762A" w:rsidRPr="00A94420" w:rsidRDefault="008D762A" w:rsidP="008D762A">
      <w:pPr>
        <w:jc w:val="both"/>
        <w:rPr>
          <w:rFonts w:ascii="Times New Roman" w:hAnsi="Times New Roman" w:cs="Times New Roman"/>
          <w:b/>
        </w:rPr>
      </w:pPr>
      <w:r w:rsidRPr="00A94420">
        <w:rPr>
          <w:rFonts w:ascii="Times New Roman" w:hAnsi="Times New Roman" w:cs="Times New Roman"/>
          <w:b/>
        </w:rPr>
        <w:t xml:space="preserve">I. </w:t>
      </w:r>
      <w:r w:rsidR="00B72EC5" w:rsidRPr="00A94420">
        <w:rPr>
          <w:rFonts w:ascii="Times New Roman" w:hAnsi="Times New Roman" w:cs="Times New Roman"/>
          <w:b/>
        </w:rPr>
        <w:t>P</w:t>
      </w:r>
      <w:r w:rsidRPr="00A94420">
        <w:rPr>
          <w:rFonts w:ascii="Times New Roman" w:hAnsi="Times New Roman" w:cs="Times New Roman"/>
          <w:b/>
        </w:rPr>
        <w:t xml:space="preserve">rofesionālās darbības </w:t>
      </w:r>
      <w:r w:rsidR="00B72EC5" w:rsidRPr="00A94420">
        <w:rPr>
          <w:rFonts w:ascii="Times New Roman" w:hAnsi="Times New Roman" w:cs="Times New Roman"/>
          <w:b/>
        </w:rPr>
        <w:t xml:space="preserve">kritēriji </w:t>
      </w:r>
      <w:r w:rsidRPr="00A94420">
        <w:rPr>
          <w:rFonts w:ascii="Times New Roman" w:hAnsi="Times New Roman" w:cs="Times New Roman"/>
          <w:b/>
        </w:rPr>
        <w:t>sertifikācija</w:t>
      </w:r>
      <w:r w:rsidR="00B72EC5" w:rsidRPr="00A94420">
        <w:rPr>
          <w:rFonts w:ascii="Times New Roman" w:hAnsi="Times New Roman" w:cs="Times New Roman"/>
          <w:b/>
        </w:rPr>
        <w:t>i</w:t>
      </w:r>
    </w:p>
    <w:p w14:paraId="7079A6CB" w14:textId="77777777" w:rsidR="008D762A" w:rsidRPr="00A94420" w:rsidRDefault="008D762A" w:rsidP="008D762A">
      <w:pPr>
        <w:jc w:val="both"/>
        <w:rPr>
          <w:rFonts w:ascii="Times New Roman" w:hAnsi="Times New Roman" w:cs="Times New Roman"/>
        </w:rPr>
      </w:pPr>
    </w:p>
    <w:p w14:paraId="5764C40E" w14:textId="13D8B8CF" w:rsidR="00230132" w:rsidRDefault="00B72EC5" w:rsidP="00B72EC5">
      <w:pPr>
        <w:pStyle w:val="ListParagraph"/>
        <w:numPr>
          <w:ilvl w:val="0"/>
          <w:numId w:val="2"/>
        </w:numPr>
        <w:jc w:val="both"/>
        <w:rPr>
          <w:rFonts w:ascii="Times New Roman" w:hAnsi="Times New Roman" w:cs="Times New Roman"/>
          <w:sz w:val="24"/>
          <w:szCs w:val="24"/>
          <w:lang w:val="lv-LV"/>
        </w:rPr>
      </w:pPr>
      <w:r w:rsidRPr="00A94420">
        <w:rPr>
          <w:rFonts w:ascii="Times New Roman" w:hAnsi="Times New Roman" w:cs="Times New Roman"/>
          <w:sz w:val="24"/>
          <w:szCs w:val="24"/>
          <w:lang w:val="lv-LV"/>
        </w:rPr>
        <w:t xml:space="preserve">Ir apgūta </w:t>
      </w:r>
      <w:proofErr w:type="spellStart"/>
      <w:r w:rsidR="0006320C" w:rsidRPr="00A94420">
        <w:rPr>
          <w:rFonts w:ascii="Times New Roman" w:hAnsi="Times New Roman" w:cs="Times New Roman"/>
          <w:sz w:val="24"/>
          <w:szCs w:val="24"/>
          <w:lang w:val="lv-LV"/>
        </w:rPr>
        <w:t>Elektro</w:t>
      </w:r>
      <w:r w:rsidR="00AD34B9">
        <w:rPr>
          <w:rFonts w:ascii="Times New Roman" w:hAnsi="Times New Roman" w:cs="Times New Roman"/>
          <w:sz w:val="24"/>
          <w:szCs w:val="24"/>
          <w:lang w:val="lv-LV"/>
        </w:rPr>
        <w:t>encefalo</w:t>
      </w:r>
      <w:r w:rsidR="0006320C" w:rsidRPr="00A94420">
        <w:rPr>
          <w:rFonts w:ascii="Times New Roman" w:hAnsi="Times New Roman" w:cs="Times New Roman"/>
          <w:sz w:val="24"/>
          <w:szCs w:val="24"/>
          <w:lang w:val="lv-LV"/>
        </w:rPr>
        <w:t>grāfijas</w:t>
      </w:r>
      <w:proofErr w:type="spellEnd"/>
      <w:r w:rsidR="0004461F" w:rsidRPr="00A94420">
        <w:rPr>
          <w:rFonts w:ascii="Times New Roman" w:hAnsi="Times New Roman" w:cs="Times New Roman"/>
          <w:sz w:val="24"/>
          <w:szCs w:val="24"/>
          <w:lang w:val="lv-LV"/>
        </w:rPr>
        <w:t xml:space="preserve"> (E</w:t>
      </w:r>
      <w:r w:rsidR="00AD34B9">
        <w:rPr>
          <w:rFonts w:ascii="Times New Roman" w:hAnsi="Times New Roman" w:cs="Times New Roman"/>
          <w:sz w:val="24"/>
          <w:szCs w:val="24"/>
          <w:lang w:val="lv-LV"/>
        </w:rPr>
        <w:t>E</w:t>
      </w:r>
      <w:r w:rsidR="0004461F" w:rsidRPr="00A94420">
        <w:rPr>
          <w:rFonts w:ascii="Times New Roman" w:hAnsi="Times New Roman" w:cs="Times New Roman"/>
          <w:sz w:val="24"/>
          <w:szCs w:val="24"/>
          <w:lang w:val="lv-LV"/>
        </w:rPr>
        <w:t>G) metodes</w:t>
      </w:r>
      <w:r w:rsidR="0006320C" w:rsidRPr="00A94420">
        <w:rPr>
          <w:rFonts w:ascii="Times New Roman" w:hAnsi="Times New Roman" w:cs="Times New Roman"/>
          <w:sz w:val="24"/>
          <w:szCs w:val="24"/>
          <w:lang w:val="lv-LV"/>
        </w:rPr>
        <w:t xml:space="preserve"> </w:t>
      </w:r>
      <w:r w:rsidRPr="00A94420">
        <w:rPr>
          <w:rFonts w:ascii="Times New Roman" w:hAnsi="Times New Roman" w:cs="Times New Roman"/>
          <w:sz w:val="24"/>
          <w:szCs w:val="24"/>
          <w:lang w:val="lv-LV"/>
        </w:rPr>
        <w:t xml:space="preserve">teorētiskā </w:t>
      </w:r>
      <w:r w:rsidR="0009454A">
        <w:rPr>
          <w:rFonts w:ascii="Times New Roman" w:hAnsi="Times New Roman" w:cs="Times New Roman"/>
          <w:sz w:val="24"/>
          <w:szCs w:val="24"/>
          <w:lang w:val="lv-LV"/>
        </w:rPr>
        <w:t xml:space="preserve">un praktiskā </w:t>
      </w:r>
      <w:r w:rsidR="00230132" w:rsidRPr="00A94420">
        <w:rPr>
          <w:rFonts w:ascii="Times New Roman" w:hAnsi="Times New Roman" w:cs="Times New Roman"/>
          <w:sz w:val="24"/>
          <w:szCs w:val="24"/>
          <w:lang w:val="lv-LV"/>
        </w:rPr>
        <w:t>apmācība  atbilstoši Sertifikācijas eksāmena programmai</w:t>
      </w:r>
      <w:r w:rsidR="0009454A">
        <w:rPr>
          <w:rFonts w:ascii="Times New Roman" w:hAnsi="Times New Roman" w:cs="Times New Roman"/>
          <w:sz w:val="24"/>
          <w:szCs w:val="24"/>
          <w:lang w:val="lv-LV"/>
        </w:rPr>
        <w:t>.</w:t>
      </w:r>
    </w:p>
    <w:p w14:paraId="561AE968" w14:textId="77777777" w:rsidR="00AD34B9" w:rsidRPr="00AD34B9" w:rsidRDefault="00AD34B9" w:rsidP="00AD34B9">
      <w:pPr>
        <w:pStyle w:val="ListParagraph"/>
        <w:numPr>
          <w:ilvl w:val="0"/>
          <w:numId w:val="2"/>
        </w:numPr>
        <w:jc w:val="both"/>
        <w:rPr>
          <w:rFonts w:ascii="Times New Roman" w:hAnsi="Times New Roman"/>
          <w:sz w:val="24"/>
          <w:szCs w:val="24"/>
          <w:lang w:val="lv-LV"/>
        </w:rPr>
      </w:pPr>
      <w:r w:rsidRPr="00AD34B9">
        <w:rPr>
          <w:rFonts w:ascii="Times New Roman" w:hAnsi="Times New Roman"/>
          <w:sz w:val="24"/>
          <w:szCs w:val="24"/>
          <w:lang w:val="lv-LV"/>
        </w:rPr>
        <w:t xml:space="preserve">Mācību ilgums – 25 nedēļas, kuru laikā paredzēti - 10 teorētiskie semināri , vismaz 3 teorētiskie pārbaudes darbi par apgūto materiālu ( vēlamais formāts – kontroldarbi par teorētiskajiem jautājumiem, klīniski uzdevumi un gadījumu analīze ). </w:t>
      </w:r>
    </w:p>
    <w:p w14:paraId="61792E8B" w14:textId="77777777" w:rsidR="00AD34B9" w:rsidRPr="00AD34B9" w:rsidRDefault="00AD34B9" w:rsidP="00AD34B9">
      <w:pPr>
        <w:pStyle w:val="ListParagraph"/>
        <w:numPr>
          <w:ilvl w:val="0"/>
          <w:numId w:val="2"/>
        </w:numPr>
        <w:jc w:val="both"/>
        <w:rPr>
          <w:rFonts w:ascii="Times New Roman" w:hAnsi="Times New Roman"/>
          <w:sz w:val="24"/>
          <w:szCs w:val="24"/>
          <w:lang w:val="lv-LV"/>
        </w:rPr>
      </w:pPr>
      <w:r w:rsidRPr="00AD34B9">
        <w:rPr>
          <w:rFonts w:ascii="Times New Roman" w:hAnsi="Times New Roman"/>
          <w:sz w:val="24"/>
          <w:szCs w:val="24"/>
          <w:lang w:val="lv-LV"/>
        </w:rPr>
        <w:t xml:space="preserve">Kritēriji profesionālās darbības pārskatam, Lai pielaistu pie sertifikācijas eksāmena, kursantam jāpiedalās teorētiskajos semināros un jānokārto 3 pārbaudes darbi, kā arī jāveic noteikts skaits patstāvīgi veiktu izmeklējumu sertificētas </w:t>
      </w:r>
      <w:proofErr w:type="spellStart"/>
      <w:r w:rsidRPr="00AD34B9">
        <w:rPr>
          <w:rFonts w:ascii="Times New Roman" w:hAnsi="Times New Roman"/>
          <w:sz w:val="24"/>
          <w:szCs w:val="24"/>
          <w:lang w:val="lv-LV"/>
        </w:rPr>
        <w:t>apmācīttiesīgas</w:t>
      </w:r>
      <w:proofErr w:type="spellEnd"/>
      <w:r w:rsidRPr="00AD34B9">
        <w:rPr>
          <w:rFonts w:ascii="Times New Roman" w:hAnsi="Times New Roman"/>
          <w:sz w:val="24"/>
          <w:szCs w:val="24"/>
          <w:lang w:val="lv-LV"/>
        </w:rPr>
        <w:t xml:space="preserve"> personas uzraudzībā:</w:t>
      </w:r>
    </w:p>
    <w:p w14:paraId="00FB7CB1" w14:textId="04B27E11" w:rsidR="00AD34B9" w:rsidRPr="00AD34B9" w:rsidRDefault="00AD34B9" w:rsidP="00AD34B9">
      <w:pPr>
        <w:pStyle w:val="ListParagraph"/>
        <w:ind w:left="360"/>
        <w:jc w:val="both"/>
        <w:rPr>
          <w:rFonts w:ascii="Times New Roman" w:hAnsi="Times New Roman"/>
          <w:sz w:val="24"/>
          <w:szCs w:val="24"/>
          <w:lang w:val="lv-LV"/>
        </w:rPr>
      </w:pPr>
      <w:r w:rsidRPr="00AD34B9">
        <w:rPr>
          <w:rFonts w:ascii="Times New Roman" w:hAnsi="Times New Roman"/>
          <w:sz w:val="24"/>
          <w:szCs w:val="24"/>
          <w:lang w:val="lv-LV"/>
        </w:rPr>
        <w:t>•</w:t>
      </w:r>
      <w:r w:rsidRPr="00AD34B9">
        <w:rPr>
          <w:rFonts w:ascii="Times New Roman" w:hAnsi="Times New Roman"/>
          <w:sz w:val="24"/>
          <w:szCs w:val="24"/>
          <w:lang w:val="lv-LV"/>
        </w:rPr>
        <w:tab/>
        <w:t xml:space="preserve">Datorizēta </w:t>
      </w:r>
      <w:proofErr w:type="spellStart"/>
      <w:r w:rsidRPr="00AD34B9">
        <w:rPr>
          <w:rFonts w:ascii="Times New Roman" w:hAnsi="Times New Roman"/>
          <w:sz w:val="24"/>
          <w:szCs w:val="24"/>
          <w:lang w:val="lv-LV"/>
        </w:rPr>
        <w:t>elektroencefalogrāfija</w:t>
      </w:r>
      <w:proofErr w:type="spellEnd"/>
      <w:r w:rsidRPr="00AD34B9">
        <w:rPr>
          <w:rFonts w:ascii="Times New Roman" w:hAnsi="Times New Roman"/>
          <w:sz w:val="24"/>
          <w:szCs w:val="24"/>
          <w:lang w:val="lv-LV"/>
        </w:rPr>
        <w:t xml:space="preserve"> ar EEG –VIDEO sinhronu </w:t>
      </w:r>
      <w:proofErr w:type="spellStart"/>
      <w:r w:rsidRPr="00AD34B9">
        <w:rPr>
          <w:rFonts w:ascii="Times New Roman" w:hAnsi="Times New Roman"/>
          <w:sz w:val="24"/>
          <w:szCs w:val="24"/>
          <w:lang w:val="lv-LV"/>
        </w:rPr>
        <w:t>monitorēšanu</w:t>
      </w:r>
      <w:proofErr w:type="spellEnd"/>
      <w:r w:rsidRPr="00AD34B9">
        <w:rPr>
          <w:rFonts w:ascii="Times New Roman" w:hAnsi="Times New Roman"/>
          <w:sz w:val="24"/>
          <w:szCs w:val="24"/>
          <w:lang w:val="lv-LV"/>
        </w:rPr>
        <w:t xml:space="preserve"> ar standarta funkcionāliem testiem bērniem un pieaugušajiem  -2</w:t>
      </w:r>
      <w:r>
        <w:rPr>
          <w:rFonts w:ascii="Times New Roman" w:hAnsi="Times New Roman"/>
          <w:sz w:val="24"/>
          <w:szCs w:val="24"/>
          <w:lang w:val="lv-LV"/>
        </w:rPr>
        <w:t>00</w:t>
      </w:r>
    </w:p>
    <w:p w14:paraId="4AEB3EE2" w14:textId="77777777" w:rsidR="00AD34B9" w:rsidRPr="00AD34B9" w:rsidRDefault="00AD34B9" w:rsidP="00AD34B9">
      <w:pPr>
        <w:pStyle w:val="ListParagraph"/>
        <w:ind w:left="360"/>
        <w:jc w:val="both"/>
        <w:rPr>
          <w:rFonts w:ascii="Times New Roman" w:hAnsi="Times New Roman"/>
          <w:sz w:val="24"/>
          <w:szCs w:val="24"/>
          <w:lang w:val="lv-LV"/>
        </w:rPr>
      </w:pPr>
      <w:r w:rsidRPr="00AD34B9">
        <w:rPr>
          <w:rFonts w:ascii="Times New Roman" w:hAnsi="Times New Roman"/>
          <w:sz w:val="24"/>
          <w:szCs w:val="24"/>
          <w:lang w:val="lv-LV"/>
        </w:rPr>
        <w:t>•</w:t>
      </w:r>
      <w:r w:rsidRPr="00AD34B9">
        <w:rPr>
          <w:rFonts w:ascii="Times New Roman" w:hAnsi="Times New Roman"/>
          <w:sz w:val="24"/>
          <w:szCs w:val="24"/>
          <w:lang w:val="lv-LV"/>
        </w:rPr>
        <w:tab/>
      </w:r>
      <w:proofErr w:type="spellStart"/>
      <w:r w:rsidRPr="00AD34B9">
        <w:rPr>
          <w:rFonts w:ascii="Times New Roman" w:hAnsi="Times New Roman"/>
          <w:sz w:val="24"/>
          <w:szCs w:val="24"/>
          <w:lang w:val="lv-LV"/>
        </w:rPr>
        <w:t>Elektroencefalogrāfija</w:t>
      </w:r>
      <w:proofErr w:type="spellEnd"/>
      <w:r w:rsidRPr="00AD34B9">
        <w:rPr>
          <w:rFonts w:ascii="Times New Roman" w:hAnsi="Times New Roman"/>
          <w:sz w:val="24"/>
          <w:szCs w:val="24"/>
          <w:lang w:val="lv-LV"/>
        </w:rPr>
        <w:t xml:space="preserve"> ar inducēto miegu – 30</w:t>
      </w:r>
    </w:p>
    <w:p w14:paraId="3DD840DD" w14:textId="77777777" w:rsidR="00AD34B9" w:rsidRPr="00AD34B9" w:rsidRDefault="00AD34B9" w:rsidP="00AD34B9">
      <w:pPr>
        <w:pStyle w:val="ListParagraph"/>
        <w:ind w:left="360"/>
        <w:jc w:val="both"/>
        <w:rPr>
          <w:rFonts w:ascii="Times New Roman" w:hAnsi="Times New Roman"/>
          <w:sz w:val="24"/>
          <w:szCs w:val="24"/>
          <w:lang w:val="lv-LV"/>
        </w:rPr>
      </w:pPr>
      <w:r w:rsidRPr="00AD34B9">
        <w:rPr>
          <w:rFonts w:ascii="Times New Roman" w:hAnsi="Times New Roman"/>
          <w:sz w:val="24"/>
          <w:szCs w:val="24"/>
          <w:lang w:val="lv-LV"/>
        </w:rPr>
        <w:t>•</w:t>
      </w:r>
      <w:r w:rsidRPr="00AD34B9">
        <w:rPr>
          <w:rFonts w:ascii="Times New Roman" w:hAnsi="Times New Roman"/>
          <w:sz w:val="24"/>
          <w:szCs w:val="24"/>
          <w:lang w:val="lv-LV"/>
        </w:rPr>
        <w:tab/>
      </w:r>
      <w:proofErr w:type="spellStart"/>
      <w:r w:rsidRPr="00AD34B9">
        <w:rPr>
          <w:rFonts w:ascii="Times New Roman" w:hAnsi="Times New Roman"/>
          <w:sz w:val="24"/>
          <w:szCs w:val="24"/>
          <w:lang w:val="lv-LV"/>
        </w:rPr>
        <w:t>Elektroencefalogrāfija</w:t>
      </w:r>
      <w:proofErr w:type="spellEnd"/>
      <w:r w:rsidRPr="00AD34B9">
        <w:rPr>
          <w:rFonts w:ascii="Times New Roman" w:hAnsi="Times New Roman"/>
          <w:sz w:val="24"/>
          <w:szCs w:val="24"/>
          <w:lang w:val="lv-LV"/>
        </w:rPr>
        <w:t xml:space="preserve"> ar papildu funkcionālajiem un medikamentozajiem testiem -5</w:t>
      </w:r>
    </w:p>
    <w:p w14:paraId="3814D0CF" w14:textId="6AC5B33D" w:rsidR="00AD34B9" w:rsidRDefault="00AD34B9" w:rsidP="00AD34B9">
      <w:pPr>
        <w:pStyle w:val="ListParagraph"/>
        <w:ind w:left="360"/>
        <w:jc w:val="both"/>
        <w:rPr>
          <w:rFonts w:ascii="Times New Roman" w:hAnsi="Times New Roman"/>
          <w:sz w:val="24"/>
          <w:szCs w:val="24"/>
          <w:lang w:val="lv-LV"/>
        </w:rPr>
      </w:pPr>
      <w:r w:rsidRPr="00AD34B9">
        <w:rPr>
          <w:rFonts w:ascii="Times New Roman" w:hAnsi="Times New Roman"/>
          <w:sz w:val="24"/>
          <w:szCs w:val="24"/>
          <w:lang w:val="lv-LV"/>
        </w:rPr>
        <w:t>•</w:t>
      </w:r>
      <w:r w:rsidRPr="00AD34B9">
        <w:rPr>
          <w:rFonts w:ascii="Times New Roman" w:hAnsi="Times New Roman"/>
          <w:sz w:val="24"/>
          <w:szCs w:val="24"/>
          <w:lang w:val="lv-LV"/>
        </w:rPr>
        <w:tab/>
        <w:t xml:space="preserve">Elektrodu uzlikšana </w:t>
      </w:r>
      <w:proofErr w:type="spellStart"/>
      <w:r w:rsidRPr="00AD34B9">
        <w:rPr>
          <w:rFonts w:ascii="Times New Roman" w:hAnsi="Times New Roman"/>
          <w:sz w:val="24"/>
          <w:szCs w:val="24"/>
          <w:lang w:val="lv-LV"/>
        </w:rPr>
        <w:t>elektroencefalogrāfijas</w:t>
      </w:r>
      <w:proofErr w:type="spellEnd"/>
      <w:r w:rsidRPr="00AD34B9">
        <w:rPr>
          <w:rFonts w:ascii="Times New Roman" w:hAnsi="Times New Roman"/>
          <w:sz w:val="24"/>
          <w:szCs w:val="24"/>
          <w:lang w:val="lv-LV"/>
        </w:rPr>
        <w:t xml:space="preserve"> veikšanai-5</w:t>
      </w:r>
    </w:p>
    <w:p w14:paraId="1E424993" w14:textId="25BD2F31" w:rsidR="00AD34B9" w:rsidRDefault="00AD34B9" w:rsidP="00AD34B9">
      <w:pPr>
        <w:pStyle w:val="ListParagraph"/>
        <w:ind w:left="360"/>
        <w:jc w:val="both"/>
        <w:rPr>
          <w:rFonts w:ascii="Times New Roman" w:hAnsi="Times New Roman"/>
          <w:sz w:val="24"/>
          <w:szCs w:val="24"/>
          <w:lang w:val="lv-LV"/>
        </w:rPr>
      </w:pPr>
      <w:bookmarkStart w:id="0" w:name="_Hlk82718124"/>
      <w:r w:rsidRPr="00AD34B9">
        <w:rPr>
          <w:rFonts w:ascii="Times New Roman" w:hAnsi="Times New Roman"/>
          <w:sz w:val="24"/>
          <w:szCs w:val="24"/>
          <w:lang w:val="lv-LV"/>
        </w:rPr>
        <w:t>•</w:t>
      </w:r>
      <w:bookmarkEnd w:id="0"/>
      <w:r>
        <w:rPr>
          <w:rFonts w:ascii="Times New Roman" w:hAnsi="Times New Roman"/>
          <w:sz w:val="24"/>
          <w:szCs w:val="24"/>
          <w:lang w:val="lv-LV"/>
        </w:rPr>
        <w:t xml:space="preserve"> Ilgtermiņa video EEG pierakstu analizēš</w:t>
      </w:r>
      <w:r w:rsidR="008151D8">
        <w:rPr>
          <w:rFonts w:ascii="Times New Roman" w:hAnsi="Times New Roman"/>
          <w:sz w:val="24"/>
          <w:szCs w:val="24"/>
          <w:lang w:val="lv-LV"/>
        </w:rPr>
        <w:t>a</w:t>
      </w:r>
      <w:r>
        <w:rPr>
          <w:rFonts w:ascii="Times New Roman" w:hAnsi="Times New Roman"/>
          <w:sz w:val="24"/>
          <w:szCs w:val="24"/>
          <w:lang w:val="lv-LV"/>
        </w:rPr>
        <w:t>na - 10</w:t>
      </w:r>
    </w:p>
    <w:p w14:paraId="25AB89BC" w14:textId="77777777" w:rsidR="00AD34B9" w:rsidRDefault="00AD34B9" w:rsidP="00AD34B9">
      <w:pPr>
        <w:pStyle w:val="ListParagraph"/>
        <w:ind w:left="1080"/>
        <w:jc w:val="both"/>
        <w:rPr>
          <w:rFonts w:ascii="Times New Roman" w:hAnsi="Times New Roman"/>
          <w:sz w:val="24"/>
          <w:szCs w:val="24"/>
          <w:lang w:val="lv-LV"/>
        </w:rPr>
      </w:pPr>
    </w:p>
    <w:p w14:paraId="48A59B29" w14:textId="343EE239" w:rsidR="00AD34B9" w:rsidRPr="00AD34B9" w:rsidRDefault="00AD34B9" w:rsidP="00AD34B9">
      <w:pPr>
        <w:jc w:val="both"/>
        <w:rPr>
          <w:rFonts w:ascii="Times New Roman" w:hAnsi="Times New Roman"/>
        </w:rPr>
      </w:pPr>
    </w:p>
    <w:p w14:paraId="17637105" w14:textId="27C1277E" w:rsidR="006D491D" w:rsidRPr="00BA1675" w:rsidRDefault="0009454A" w:rsidP="00AD34B9">
      <w:pPr>
        <w:pStyle w:val="ListParagraph"/>
        <w:ind w:left="360"/>
        <w:jc w:val="both"/>
        <w:rPr>
          <w:rFonts w:ascii="Times New Roman" w:hAnsi="Times New Roman"/>
          <w:sz w:val="24"/>
          <w:szCs w:val="24"/>
          <w:lang w:val="lv-LV"/>
        </w:rPr>
      </w:pPr>
      <w:r w:rsidRPr="00BA1675">
        <w:rPr>
          <w:rFonts w:ascii="Times New Roman" w:hAnsi="Times New Roman"/>
          <w:sz w:val="24"/>
          <w:szCs w:val="24"/>
          <w:lang w:val="lv-LV"/>
        </w:rPr>
        <w:t>Jāprot tehniski precīzi veikt šos izmeklējumus, izvērtēt un analizēt iegūtos datus un patstāvīgi sniegt slēdzienu atbilstoši metodes vadlīnijām.</w:t>
      </w:r>
    </w:p>
    <w:p w14:paraId="005D7C15" w14:textId="66728CC5" w:rsidR="008D762A" w:rsidRPr="00E45B19" w:rsidRDefault="008D762A" w:rsidP="008D762A">
      <w:pPr>
        <w:pStyle w:val="ListParagraph"/>
        <w:numPr>
          <w:ilvl w:val="0"/>
          <w:numId w:val="2"/>
        </w:numPr>
        <w:jc w:val="both"/>
        <w:rPr>
          <w:rFonts w:ascii="Times New Roman" w:hAnsi="Times New Roman" w:cs="Times New Roman"/>
          <w:sz w:val="24"/>
          <w:szCs w:val="24"/>
          <w:lang w:val="lv-LV"/>
        </w:rPr>
      </w:pPr>
      <w:r w:rsidRPr="00E45B19">
        <w:rPr>
          <w:rFonts w:ascii="Times New Roman" w:hAnsi="Times New Roman" w:cs="Times New Roman"/>
          <w:sz w:val="24"/>
          <w:szCs w:val="24"/>
          <w:lang w:val="lv-LV"/>
        </w:rPr>
        <w:t>Ir iesniegts profesionālās darbības pārskats, kurā atspoguļots veiktā darba apjoms, intensitāte un kvalitāte apmācības periodā</w:t>
      </w:r>
      <w:r w:rsidR="006D491D" w:rsidRPr="00E45B19">
        <w:rPr>
          <w:rFonts w:ascii="Times New Roman" w:hAnsi="Times New Roman" w:cs="Times New Roman"/>
          <w:sz w:val="24"/>
          <w:szCs w:val="24"/>
          <w:lang w:val="lv-LV"/>
        </w:rPr>
        <w:t>,</w:t>
      </w:r>
      <w:r w:rsidR="00E45B19">
        <w:rPr>
          <w:rFonts w:ascii="Times New Roman" w:hAnsi="Times New Roman" w:cs="Times New Roman"/>
          <w:sz w:val="24"/>
          <w:szCs w:val="24"/>
          <w:lang w:val="lv-LV"/>
        </w:rPr>
        <w:t xml:space="preserve"> un</w:t>
      </w:r>
      <w:r w:rsidR="00E45B19" w:rsidRPr="00E45B19">
        <w:rPr>
          <w:rFonts w:ascii="Times New Roman" w:hAnsi="Times New Roman" w:cs="Times New Roman"/>
          <w:sz w:val="24"/>
          <w:szCs w:val="24"/>
          <w:lang w:val="lv-LV"/>
        </w:rPr>
        <w:t xml:space="preserve"> </w:t>
      </w:r>
      <w:r w:rsidR="00E45B19" w:rsidRPr="00E45B19">
        <w:rPr>
          <w:rFonts w:ascii="Times New Roman" w:hAnsi="Times New Roman" w:cs="Times New Roman"/>
          <w:sz w:val="24"/>
          <w:lang w:val="lv-LV"/>
        </w:rPr>
        <w:t xml:space="preserve">izglītības dokumenta kopiju par tālākizglītības programmas apguvi attiecīgajā ārstnieciskajā vai diagnostiskajā metodē </w:t>
      </w:r>
      <w:r w:rsidR="002B2674" w:rsidRPr="00E45B19">
        <w:rPr>
          <w:rFonts w:ascii="Times New Roman" w:hAnsi="Times New Roman" w:cs="Times New Roman"/>
          <w:sz w:val="24"/>
          <w:szCs w:val="24"/>
          <w:lang w:val="lv-LV"/>
        </w:rPr>
        <w:t xml:space="preserve"> </w:t>
      </w:r>
      <w:r w:rsidRPr="00E45B19">
        <w:rPr>
          <w:rFonts w:ascii="Times New Roman" w:hAnsi="Times New Roman" w:cs="Times New Roman"/>
          <w:sz w:val="24"/>
          <w:szCs w:val="24"/>
          <w:lang w:val="lv-LV"/>
        </w:rPr>
        <w:t xml:space="preserve">un </w:t>
      </w:r>
      <w:r w:rsidR="00E45B19">
        <w:rPr>
          <w:rFonts w:ascii="Times New Roman" w:hAnsi="Times New Roman" w:cs="Times New Roman"/>
          <w:sz w:val="24"/>
          <w:szCs w:val="24"/>
          <w:lang w:val="lv-LV"/>
        </w:rPr>
        <w:t>kuru apstiprinājis</w:t>
      </w:r>
      <w:r w:rsidR="007C170D" w:rsidRPr="00E45B19">
        <w:rPr>
          <w:rFonts w:ascii="Times New Roman" w:hAnsi="Times New Roman" w:cs="Times New Roman"/>
          <w:sz w:val="24"/>
          <w:szCs w:val="24"/>
          <w:lang w:val="lv-LV"/>
        </w:rPr>
        <w:t xml:space="preserve"> </w:t>
      </w:r>
      <w:proofErr w:type="spellStart"/>
      <w:r w:rsidR="004D3A98" w:rsidRPr="00E45B19">
        <w:rPr>
          <w:rFonts w:ascii="Times New Roman" w:hAnsi="Times New Roman" w:cs="Times New Roman"/>
          <w:sz w:val="24"/>
          <w:szCs w:val="24"/>
          <w:lang w:val="lv-LV"/>
        </w:rPr>
        <w:t>Elektro</w:t>
      </w:r>
      <w:r w:rsidR="00AD34B9">
        <w:rPr>
          <w:rFonts w:ascii="Times New Roman" w:hAnsi="Times New Roman" w:cs="Times New Roman"/>
          <w:sz w:val="24"/>
          <w:szCs w:val="24"/>
          <w:lang w:val="lv-LV"/>
        </w:rPr>
        <w:t>encefalo</w:t>
      </w:r>
      <w:r w:rsidR="007365A4" w:rsidRPr="00E45B19">
        <w:rPr>
          <w:rFonts w:ascii="Times New Roman" w:hAnsi="Times New Roman" w:cs="Times New Roman"/>
          <w:sz w:val="24"/>
          <w:szCs w:val="24"/>
          <w:lang w:val="lv-LV"/>
        </w:rPr>
        <w:t>grāfija</w:t>
      </w:r>
      <w:r w:rsidR="004D3A98" w:rsidRPr="00E45B19">
        <w:rPr>
          <w:rFonts w:ascii="Times New Roman" w:hAnsi="Times New Roman" w:cs="Times New Roman"/>
          <w:sz w:val="24"/>
          <w:szCs w:val="24"/>
          <w:lang w:val="lv-LV"/>
        </w:rPr>
        <w:t>s</w:t>
      </w:r>
      <w:proofErr w:type="spellEnd"/>
      <w:r w:rsidR="004D3A98" w:rsidRPr="00E45B19">
        <w:rPr>
          <w:rFonts w:ascii="Times New Roman" w:hAnsi="Times New Roman" w:cs="Times New Roman"/>
          <w:sz w:val="24"/>
          <w:szCs w:val="24"/>
          <w:lang w:val="lv-LV"/>
        </w:rPr>
        <w:t xml:space="preserve"> metodē</w:t>
      </w:r>
      <w:r w:rsidR="007327C5" w:rsidRPr="00E45B19">
        <w:rPr>
          <w:rFonts w:ascii="Times New Roman" w:hAnsi="Times New Roman" w:cs="Times New Roman"/>
          <w:sz w:val="24"/>
          <w:szCs w:val="24"/>
          <w:lang w:val="lv-LV"/>
        </w:rPr>
        <w:t xml:space="preserve"> </w:t>
      </w:r>
      <w:proofErr w:type="spellStart"/>
      <w:r w:rsidR="007327C5" w:rsidRPr="00E45B19">
        <w:rPr>
          <w:rFonts w:ascii="Times New Roman" w:hAnsi="Times New Roman" w:cs="Times New Roman"/>
          <w:sz w:val="24"/>
          <w:szCs w:val="24"/>
          <w:lang w:val="lv-LV"/>
        </w:rPr>
        <w:t>apmācībtiesīga</w:t>
      </w:r>
      <w:proofErr w:type="spellEnd"/>
      <w:r w:rsidR="007327C5" w:rsidRPr="00E45B19">
        <w:rPr>
          <w:rFonts w:ascii="Times New Roman" w:hAnsi="Times New Roman" w:cs="Times New Roman"/>
          <w:sz w:val="24"/>
          <w:szCs w:val="24"/>
          <w:lang w:val="lv-LV"/>
        </w:rPr>
        <w:t xml:space="preserve"> </w:t>
      </w:r>
      <w:r w:rsidRPr="00E45B19">
        <w:rPr>
          <w:rFonts w:ascii="Times New Roman" w:hAnsi="Times New Roman" w:cs="Times New Roman"/>
          <w:sz w:val="24"/>
          <w:szCs w:val="24"/>
          <w:lang w:val="lv-LV"/>
        </w:rPr>
        <w:t>ārstniecības persona, kuras vadībā vai uzraudzībā strādājusi sertificējamā ārstniecības persona.</w:t>
      </w:r>
    </w:p>
    <w:p w14:paraId="24A9819D" w14:textId="263D7EC7" w:rsidR="00286DA2" w:rsidRPr="00E45B19" w:rsidRDefault="00286DA2" w:rsidP="008D762A">
      <w:pPr>
        <w:pStyle w:val="ListParagraph"/>
        <w:numPr>
          <w:ilvl w:val="0"/>
          <w:numId w:val="2"/>
        </w:numPr>
        <w:jc w:val="both"/>
        <w:rPr>
          <w:rFonts w:ascii="Times New Roman" w:hAnsi="Times New Roman" w:cs="Times New Roman"/>
          <w:sz w:val="24"/>
          <w:szCs w:val="24"/>
          <w:lang w:val="lv-LV"/>
        </w:rPr>
      </w:pPr>
      <w:r w:rsidRPr="00E45B19">
        <w:rPr>
          <w:rFonts w:ascii="Times New Roman" w:hAnsi="Times New Roman" w:cs="Times New Roman"/>
          <w:sz w:val="24"/>
          <w:szCs w:val="24"/>
          <w:lang w:val="lv-LV"/>
        </w:rPr>
        <w:t xml:space="preserve">Sekmīgi nokārtots sertifikācijas eksāmens </w:t>
      </w:r>
      <w:r w:rsidR="007365A4" w:rsidRPr="00E45B19">
        <w:rPr>
          <w:rFonts w:ascii="Times New Roman" w:hAnsi="Times New Roman" w:cs="Times New Roman"/>
          <w:sz w:val="24"/>
          <w:szCs w:val="24"/>
          <w:lang w:val="lv-LV"/>
        </w:rPr>
        <w:t>E</w:t>
      </w:r>
      <w:r w:rsidR="00AD34B9">
        <w:rPr>
          <w:rFonts w:ascii="Times New Roman" w:hAnsi="Times New Roman" w:cs="Times New Roman"/>
          <w:sz w:val="24"/>
          <w:szCs w:val="24"/>
          <w:lang w:val="lv-LV"/>
        </w:rPr>
        <w:t>E</w:t>
      </w:r>
      <w:r w:rsidR="007365A4" w:rsidRPr="00E45B19">
        <w:rPr>
          <w:rFonts w:ascii="Times New Roman" w:hAnsi="Times New Roman" w:cs="Times New Roman"/>
          <w:sz w:val="24"/>
          <w:szCs w:val="24"/>
          <w:lang w:val="lv-LV"/>
        </w:rPr>
        <w:t>G</w:t>
      </w:r>
      <w:r w:rsidR="004D3A98" w:rsidRPr="00E45B19">
        <w:rPr>
          <w:rFonts w:ascii="Times New Roman" w:hAnsi="Times New Roman" w:cs="Times New Roman"/>
          <w:sz w:val="24"/>
          <w:szCs w:val="24"/>
          <w:lang w:val="lv-LV"/>
        </w:rPr>
        <w:t xml:space="preserve"> metodē: </w:t>
      </w:r>
      <w:r w:rsidRPr="00E45B19">
        <w:rPr>
          <w:rFonts w:ascii="Times New Roman" w:hAnsi="Times New Roman" w:cs="Times New Roman"/>
          <w:sz w:val="24"/>
          <w:szCs w:val="24"/>
          <w:lang w:val="lv-LV"/>
        </w:rPr>
        <w:t>pareizi atbildēt</w:t>
      </w:r>
      <w:r w:rsidR="002B2674" w:rsidRPr="00E45B19">
        <w:rPr>
          <w:rFonts w:ascii="Times New Roman" w:hAnsi="Times New Roman" w:cs="Times New Roman"/>
          <w:sz w:val="24"/>
          <w:szCs w:val="24"/>
          <w:lang w:val="lv-LV"/>
        </w:rPr>
        <w:t>i</w:t>
      </w:r>
      <w:r w:rsidRPr="00E45B19">
        <w:rPr>
          <w:rFonts w:ascii="Times New Roman" w:hAnsi="Times New Roman" w:cs="Times New Roman"/>
          <w:sz w:val="24"/>
          <w:szCs w:val="24"/>
          <w:lang w:val="lv-LV"/>
        </w:rPr>
        <w:t xml:space="preserve"> vismaz 75% </w:t>
      </w:r>
      <w:r w:rsidR="002B2674" w:rsidRPr="00E45B19">
        <w:rPr>
          <w:rFonts w:ascii="Times New Roman" w:hAnsi="Times New Roman" w:cs="Times New Roman"/>
          <w:sz w:val="24"/>
          <w:szCs w:val="24"/>
          <w:lang w:val="lv-LV"/>
        </w:rPr>
        <w:t>sertifikācijas eksāmena teorētisko jautājumu</w:t>
      </w:r>
      <w:r w:rsidR="004D3A98" w:rsidRPr="00E45B19">
        <w:rPr>
          <w:rFonts w:ascii="Times New Roman" w:hAnsi="Times New Roman" w:cs="Times New Roman"/>
          <w:sz w:val="24"/>
          <w:szCs w:val="24"/>
          <w:lang w:val="lv-LV"/>
        </w:rPr>
        <w:t xml:space="preserve"> un </w:t>
      </w:r>
      <w:r w:rsidR="00084C0E" w:rsidRPr="00E45B19">
        <w:rPr>
          <w:rFonts w:ascii="Times New Roman" w:hAnsi="Times New Roman" w:cs="Times New Roman"/>
          <w:sz w:val="24"/>
          <w:szCs w:val="24"/>
          <w:lang w:val="lv-LV"/>
        </w:rPr>
        <w:t xml:space="preserve">sekmīgi izpildīta praktiskā daļa – veikta trīs </w:t>
      </w:r>
      <w:r w:rsidR="00AD34B9">
        <w:rPr>
          <w:rFonts w:ascii="Times New Roman" w:hAnsi="Times New Roman" w:cs="Times New Roman"/>
          <w:sz w:val="24"/>
          <w:szCs w:val="24"/>
          <w:lang w:val="lv-LV"/>
        </w:rPr>
        <w:t>EEG</w:t>
      </w:r>
      <w:r w:rsidR="00084C0E" w:rsidRPr="00E45B19">
        <w:rPr>
          <w:rFonts w:ascii="Times New Roman" w:hAnsi="Times New Roman" w:cs="Times New Roman"/>
          <w:sz w:val="24"/>
          <w:szCs w:val="24"/>
          <w:lang w:val="lv-LV"/>
        </w:rPr>
        <w:t xml:space="preserve"> izmeklējumu interpretācija</w:t>
      </w:r>
      <w:r w:rsidR="007365A4" w:rsidRPr="00E45B19">
        <w:rPr>
          <w:rFonts w:ascii="Times New Roman" w:hAnsi="Times New Roman" w:cs="Times New Roman"/>
          <w:sz w:val="24"/>
          <w:szCs w:val="24"/>
          <w:lang w:val="lv-LV"/>
        </w:rPr>
        <w:t>, sertificējamā ārstniecības persona pārvalda uzdoto atbilstoši M53 metodes aprakstam.</w:t>
      </w:r>
    </w:p>
    <w:p w14:paraId="60FE5D3F" w14:textId="77777777" w:rsidR="0006320C" w:rsidRPr="00F04319" w:rsidRDefault="0006320C" w:rsidP="004D3A98">
      <w:pPr>
        <w:jc w:val="both"/>
        <w:rPr>
          <w:rFonts w:ascii="Times New Roman" w:hAnsi="Times New Roman" w:cs="Times New Roman"/>
        </w:rPr>
      </w:pPr>
    </w:p>
    <w:p w14:paraId="1D6DE0E9" w14:textId="72214BD4" w:rsidR="008D762A" w:rsidRPr="00A94420" w:rsidRDefault="008D762A" w:rsidP="004D3A98">
      <w:pPr>
        <w:jc w:val="both"/>
        <w:rPr>
          <w:rFonts w:ascii="Times New Roman" w:hAnsi="Times New Roman" w:cs="Times New Roman"/>
          <w:b/>
        </w:rPr>
      </w:pPr>
      <w:r w:rsidRPr="00A94420">
        <w:rPr>
          <w:rFonts w:ascii="Times New Roman" w:hAnsi="Times New Roman" w:cs="Times New Roman"/>
          <w:b/>
        </w:rPr>
        <w:t xml:space="preserve">II. </w:t>
      </w:r>
      <w:r w:rsidR="00C76B80" w:rsidRPr="00A94420">
        <w:rPr>
          <w:rFonts w:ascii="Times New Roman" w:hAnsi="Times New Roman" w:cs="Times New Roman"/>
          <w:b/>
        </w:rPr>
        <w:t>Profesionālās darbības kritēriji</w:t>
      </w:r>
      <w:r w:rsidRPr="00A94420">
        <w:rPr>
          <w:rFonts w:ascii="Times New Roman" w:hAnsi="Times New Roman" w:cs="Times New Roman"/>
          <w:b/>
        </w:rPr>
        <w:t xml:space="preserve"> </w:t>
      </w:r>
      <w:r w:rsidR="00C76B80" w:rsidRPr="00A94420">
        <w:rPr>
          <w:rFonts w:ascii="Times New Roman" w:hAnsi="Times New Roman" w:cs="Times New Roman"/>
          <w:b/>
        </w:rPr>
        <w:t>resertifikācijai</w:t>
      </w:r>
    </w:p>
    <w:p w14:paraId="1B5A15BA" w14:textId="77777777" w:rsidR="008D762A" w:rsidRPr="00A94420" w:rsidRDefault="008D762A" w:rsidP="008D762A">
      <w:pPr>
        <w:jc w:val="both"/>
        <w:rPr>
          <w:rFonts w:ascii="Times New Roman" w:hAnsi="Times New Roman" w:cs="Times New Roman"/>
        </w:rPr>
      </w:pPr>
    </w:p>
    <w:p w14:paraId="270728F2" w14:textId="1F5D1D13" w:rsidR="008D762A" w:rsidRPr="00A94420" w:rsidRDefault="008D762A" w:rsidP="007327C5">
      <w:pPr>
        <w:pStyle w:val="ListParagraph"/>
        <w:numPr>
          <w:ilvl w:val="0"/>
          <w:numId w:val="4"/>
        </w:numPr>
        <w:ind w:left="360"/>
        <w:jc w:val="both"/>
        <w:rPr>
          <w:rFonts w:ascii="Times New Roman" w:hAnsi="Times New Roman" w:cs="Times New Roman"/>
          <w:sz w:val="24"/>
          <w:szCs w:val="24"/>
          <w:lang w:val="lv-LV"/>
        </w:rPr>
      </w:pPr>
      <w:r w:rsidRPr="00A94420">
        <w:rPr>
          <w:rFonts w:ascii="Times New Roman" w:hAnsi="Times New Roman" w:cs="Times New Roman"/>
          <w:sz w:val="24"/>
          <w:szCs w:val="24"/>
          <w:lang w:val="lv-LV"/>
        </w:rPr>
        <w:t xml:space="preserve">Ir iesniegts ārstniecības iestādes vadītāja apstiprināts profesionālās darbības pārskats, kurā atspoguļots sertifikāta derīguma termiņa laikā veiktā darba apjoms, intensitāte un kvalitāte (informāciju sniedz par visām ārstniecības iestādēm, kurās sertifikāta derīguma termiņa laikā resertificējamā ārstniecības persona strādā vai ir strādājusi). </w:t>
      </w:r>
    </w:p>
    <w:p w14:paraId="52312FAD" w14:textId="77777777" w:rsidR="009951CA" w:rsidRPr="00A94420" w:rsidRDefault="009951CA" w:rsidP="009951CA">
      <w:pPr>
        <w:pStyle w:val="ListParagraph"/>
        <w:ind w:left="360"/>
        <w:jc w:val="both"/>
        <w:rPr>
          <w:rFonts w:ascii="Times New Roman" w:hAnsi="Times New Roman" w:cs="Times New Roman"/>
          <w:sz w:val="24"/>
          <w:szCs w:val="24"/>
          <w:lang w:val="lv-LV"/>
        </w:rPr>
      </w:pPr>
    </w:p>
    <w:p w14:paraId="29DA54DB" w14:textId="452D2BF6" w:rsidR="00084C0E" w:rsidRPr="00A94420" w:rsidRDefault="008D762A" w:rsidP="00084C0E">
      <w:pPr>
        <w:pStyle w:val="ListParagraph"/>
        <w:numPr>
          <w:ilvl w:val="0"/>
          <w:numId w:val="4"/>
        </w:numPr>
        <w:ind w:left="360"/>
        <w:rPr>
          <w:rFonts w:ascii="Times New Roman" w:hAnsi="Times New Roman" w:cs="Times New Roman"/>
          <w:sz w:val="24"/>
          <w:szCs w:val="24"/>
          <w:lang w:val="lv-LV"/>
        </w:rPr>
      </w:pPr>
      <w:r w:rsidRPr="00A94420">
        <w:rPr>
          <w:rFonts w:ascii="Times New Roman" w:hAnsi="Times New Roman" w:cs="Times New Roman"/>
          <w:sz w:val="24"/>
          <w:szCs w:val="24"/>
          <w:lang w:val="lv-LV"/>
        </w:rPr>
        <w:lastRenderedPageBreak/>
        <w:t>Profesionālās darbības pārskat</w:t>
      </w:r>
      <w:r w:rsidR="00286DA2" w:rsidRPr="00A94420">
        <w:rPr>
          <w:rFonts w:ascii="Times New Roman" w:hAnsi="Times New Roman" w:cs="Times New Roman"/>
          <w:sz w:val="24"/>
          <w:szCs w:val="24"/>
          <w:lang w:val="lv-LV"/>
        </w:rPr>
        <w:t>a periodā</w:t>
      </w:r>
      <w:r w:rsidRPr="00A94420">
        <w:rPr>
          <w:rFonts w:ascii="Times New Roman" w:hAnsi="Times New Roman" w:cs="Times New Roman"/>
          <w:sz w:val="24"/>
          <w:szCs w:val="24"/>
          <w:lang w:val="lv-LV"/>
        </w:rPr>
        <w:t xml:space="preserve"> pretendentam </w:t>
      </w:r>
      <w:r w:rsidR="00286DA2" w:rsidRPr="00A94420">
        <w:rPr>
          <w:rFonts w:ascii="Times New Roman" w:hAnsi="Times New Roman" w:cs="Times New Roman"/>
          <w:sz w:val="24"/>
          <w:szCs w:val="24"/>
          <w:lang w:val="lv-LV"/>
        </w:rPr>
        <w:t>ir</w:t>
      </w:r>
      <w:r w:rsidRPr="00A94420">
        <w:rPr>
          <w:rFonts w:ascii="Times New Roman" w:hAnsi="Times New Roman" w:cs="Times New Roman"/>
          <w:sz w:val="24"/>
          <w:szCs w:val="24"/>
          <w:lang w:val="lv-LV"/>
        </w:rPr>
        <w:t xml:space="preserve"> vismaz trīs gadus ilga praktiskā darba pieredze tieši </w:t>
      </w:r>
      <w:proofErr w:type="spellStart"/>
      <w:r w:rsidR="00084C0E" w:rsidRPr="00A94420">
        <w:rPr>
          <w:rFonts w:ascii="Times New Roman" w:hAnsi="Times New Roman" w:cs="Times New Roman"/>
          <w:sz w:val="24"/>
          <w:szCs w:val="24"/>
          <w:lang w:val="lv-LV"/>
        </w:rPr>
        <w:t>Elektro</w:t>
      </w:r>
      <w:r w:rsidR="00AD34B9">
        <w:rPr>
          <w:rFonts w:ascii="Times New Roman" w:hAnsi="Times New Roman" w:cs="Times New Roman"/>
          <w:sz w:val="24"/>
          <w:szCs w:val="24"/>
          <w:lang w:val="lv-LV"/>
        </w:rPr>
        <w:t>encefalo</w:t>
      </w:r>
      <w:r w:rsidR="007365A4" w:rsidRPr="00A94420">
        <w:rPr>
          <w:rFonts w:ascii="Times New Roman" w:hAnsi="Times New Roman" w:cs="Times New Roman"/>
          <w:sz w:val="24"/>
          <w:szCs w:val="24"/>
          <w:lang w:val="lv-LV"/>
        </w:rPr>
        <w:t>gr</w:t>
      </w:r>
      <w:r w:rsidR="00084C0E" w:rsidRPr="00A94420">
        <w:rPr>
          <w:rFonts w:ascii="Times New Roman" w:hAnsi="Times New Roman" w:cs="Times New Roman"/>
          <w:sz w:val="24"/>
          <w:szCs w:val="24"/>
          <w:lang w:val="lv-LV"/>
        </w:rPr>
        <w:t>āfijas</w:t>
      </w:r>
      <w:proofErr w:type="spellEnd"/>
      <w:r w:rsidR="00084C0E" w:rsidRPr="00A94420">
        <w:rPr>
          <w:rFonts w:ascii="Times New Roman" w:hAnsi="Times New Roman" w:cs="Times New Roman"/>
          <w:sz w:val="24"/>
          <w:szCs w:val="24"/>
          <w:lang w:val="lv-LV"/>
        </w:rPr>
        <w:t xml:space="preserve"> metodē</w:t>
      </w:r>
      <w:r w:rsidRPr="00A94420">
        <w:rPr>
          <w:rFonts w:ascii="Times New Roman" w:hAnsi="Times New Roman" w:cs="Times New Roman"/>
          <w:sz w:val="24"/>
          <w:szCs w:val="24"/>
          <w:lang w:val="lv-LV"/>
        </w:rPr>
        <w:t xml:space="preserve"> pēdējo piecu gadu laikā. </w:t>
      </w:r>
    </w:p>
    <w:p w14:paraId="37F626A2" w14:textId="77777777" w:rsidR="00084C0E" w:rsidRPr="00F04319" w:rsidRDefault="00084C0E" w:rsidP="00084C0E">
      <w:pPr>
        <w:pStyle w:val="ListParagraph"/>
        <w:rPr>
          <w:rFonts w:ascii="Times New Roman" w:hAnsi="Times New Roman" w:cs="Times New Roman"/>
          <w:lang w:val="lv-LV"/>
        </w:rPr>
      </w:pPr>
    </w:p>
    <w:p w14:paraId="5AED77FA" w14:textId="56517FDD" w:rsidR="00084C0E" w:rsidRDefault="00084C0E" w:rsidP="00084C0E">
      <w:pPr>
        <w:pStyle w:val="ListParagraph"/>
        <w:numPr>
          <w:ilvl w:val="0"/>
          <w:numId w:val="4"/>
        </w:numPr>
        <w:ind w:left="360"/>
        <w:rPr>
          <w:rFonts w:ascii="Times New Roman" w:hAnsi="Times New Roman" w:cs="Times New Roman"/>
          <w:sz w:val="24"/>
          <w:szCs w:val="24"/>
          <w:lang w:val="lv-LV"/>
        </w:rPr>
      </w:pPr>
      <w:r w:rsidRPr="00A94420">
        <w:rPr>
          <w:rFonts w:ascii="Times New Roman" w:hAnsi="Times New Roman" w:cs="Times New Roman"/>
          <w:sz w:val="24"/>
          <w:szCs w:val="24"/>
          <w:lang w:val="lv-LV"/>
        </w:rPr>
        <w:t xml:space="preserve">Piecu gadu laikā ir veikti vismaz 1000 </w:t>
      </w:r>
      <w:proofErr w:type="spellStart"/>
      <w:r w:rsidR="007365A4" w:rsidRPr="00A94420">
        <w:rPr>
          <w:rFonts w:ascii="Times New Roman" w:hAnsi="Times New Roman" w:cs="Times New Roman"/>
          <w:sz w:val="24"/>
          <w:szCs w:val="24"/>
          <w:lang w:val="lv-LV"/>
        </w:rPr>
        <w:t>elektro</w:t>
      </w:r>
      <w:r w:rsidR="00AD34B9">
        <w:rPr>
          <w:rFonts w:ascii="Times New Roman" w:hAnsi="Times New Roman" w:cs="Times New Roman"/>
          <w:sz w:val="24"/>
          <w:szCs w:val="24"/>
          <w:lang w:val="lv-LV"/>
        </w:rPr>
        <w:t>encefalog</w:t>
      </w:r>
      <w:r w:rsidR="007365A4" w:rsidRPr="00A94420">
        <w:rPr>
          <w:rFonts w:ascii="Times New Roman" w:hAnsi="Times New Roman" w:cs="Times New Roman"/>
          <w:sz w:val="24"/>
          <w:szCs w:val="24"/>
          <w:lang w:val="lv-LV"/>
        </w:rPr>
        <w:t>rāfijas</w:t>
      </w:r>
      <w:proofErr w:type="spellEnd"/>
      <w:r w:rsidR="000270DF" w:rsidRPr="00A94420">
        <w:rPr>
          <w:rFonts w:ascii="Times New Roman" w:hAnsi="Times New Roman" w:cs="Times New Roman"/>
          <w:sz w:val="24"/>
          <w:szCs w:val="24"/>
          <w:lang w:val="lv-LV"/>
        </w:rPr>
        <w:t xml:space="preserve"> metodes</w:t>
      </w:r>
      <w:r w:rsidRPr="00A94420">
        <w:rPr>
          <w:rFonts w:ascii="Times New Roman" w:hAnsi="Times New Roman" w:cs="Times New Roman"/>
          <w:sz w:val="24"/>
          <w:szCs w:val="24"/>
          <w:lang w:val="lv-LV"/>
        </w:rPr>
        <w:t xml:space="preserve"> izmeklējumi</w:t>
      </w:r>
      <w:r w:rsidR="008151D8">
        <w:rPr>
          <w:rFonts w:ascii="Times New Roman" w:hAnsi="Times New Roman" w:cs="Times New Roman"/>
          <w:sz w:val="24"/>
          <w:szCs w:val="24"/>
          <w:lang w:val="lv-LV"/>
        </w:rPr>
        <w:t xml:space="preserve"> un vai 200  ilgtermiņa video -</w:t>
      </w:r>
      <w:proofErr w:type="spellStart"/>
      <w:r w:rsidR="008151D8">
        <w:rPr>
          <w:rFonts w:ascii="Times New Roman" w:hAnsi="Times New Roman" w:cs="Times New Roman"/>
          <w:sz w:val="24"/>
          <w:szCs w:val="24"/>
          <w:lang w:val="lv-LV"/>
        </w:rPr>
        <w:t>elektroencefalogrāfijas</w:t>
      </w:r>
      <w:proofErr w:type="spellEnd"/>
      <w:r w:rsidR="008151D8">
        <w:rPr>
          <w:rFonts w:ascii="Times New Roman" w:hAnsi="Times New Roman" w:cs="Times New Roman"/>
          <w:sz w:val="24"/>
          <w:szCs w:val="24"/>
          <w:lang w:val="lv-LV"/>
        </w:rPr>
        <w:t xml:space="preserve"> &gt; 12 stundām  </w:t>
      </w:r>
      <w:r w:rsidR="00730636" w:rsidRPr="00A94420">
        <w:rPr>
          <w:rFonts w:ascii="Times New Roman" w:hAnsi="Times New Roman" w:cs="Times New Roman"/>
          <w:sz w:val="24"/>
          <w:szCs w:val="24"/>
          <w:lang w:val="lv-LV"/>
        </w:rPr>
        <w:t xml:space="preserve"> </w:t>
      </w:r>
      <w:proofErr w:type="spellStart"/>
      <w:r w:rsidR="00730636" w:rsidRPr="00A94420">
        <w:rPr>
          <w:rFonts w:ascii="Times New Roman" w:hAnsi="Times New Roman" w:cs="Times New Roman"/>
          <w:sz w:val="24"/>
          <w:szCs w:val="24"/>
          <w:lang w:val="lv-LV"/>
        </w:rPr>
        <w:t>izvērtējumi</w:t>
      </w:r>
      <w:proofErr w:type="spellEnd"/>
      <w:r w:rsidRPr="00A94420">
        <w:rPr>
          <w:rFonts w:ascii="Times New Roman" w:hAnsi="Times New Roman" w:cs="Times New Roman"/>
          <w:sz w:val="24"/>
          <w:szCs w:val="24"/>
          <w:lang w:val="lv-LV"/>
        </w:rPr>
        <w:t xml:space="preserve"> un </w:t>
      </w:r>
      <w:r w:rsidR="007365A4" w:rsidRPr="00A94420">
        <w:rPr>
          <w:rFonts w:ascii="Times New Roman" w:hAnsi="Times New Roman" w:cs="Times New Roman"/>
          <w:sz w:val="24"/>
          <w:szCs w:val="24"/>
          <w:lang w:val="lv-LV"/>
        </w:rPr>
        <w:t>doti slēdzieni</w:t>
      </w:r>
      <w:r w:rsidRPr="00A94420">
        <w:rPr>
          <w:rFonts w:ascii="Times New Roman" w:hAnsi="Times New Roman" w:cs="Times New Roman"/>
          <w:sz w:val="24"/>
          <w:szCs w:val="24"/>
          <w:lang w:val="lv-LV"/>
        </w:rPr>
        <w:t>.</w:t>
      </w:r>
      <w:r w:rsidR="00464344">
        <w:rPr>
          <w:rFonts w:ascii="Times New Roman" w:hAnsi="Times New Roman" w:cs="Times New Roman"/>
          <w:sz w:val="24"/>
          <w:szCs w:val="24"/>
          <w:lang w:val="lv-LV"/>
        </w:rPr>
        <w:t xml:space="preserve"> </w:t>
      </w:r>
    </w:p>
    <w:p w14:paraId="29E076E2" w14:textId="77777777" w:rsidR="002E03C3" w:rsidRPr="002E03C3" w:rsidRDefault="002E03C3" w:rsidP="002E03C3">
      <w:pPr>
        <w:pStyle w:val="ListParagraph"/>
        <w:rPr>
          <w:rFonts w:ascii="Times New Roman" w:hAnsi="Times New Roman" w:cs="Times New Roman"/>
          <w:sz w:val="24"/>
          <w:szCs w:val="24"/>
          <w:lang w:val="lv-LV"/>
        </w:rPr>
      </w:pPr>
    </w:p>
    <w:p w14:paraId="7ABC1B82" w14:textId="77777777" w:rsidR="002E03C3" w:rsidRPr="002E03C3" w:rsidRDefault="002E03C3" w:rsidP="002E03C3">
      <w:pPr>
        <w:pStyle w:val="ListParagraph"/>
        <w:numPr>
          <w:ilvl w:val="0"/>
          <w:numId w:val="4"/>
        </w:numPr>
        <w:ind w:left="360"/>
        <w:rPr>
          <w:rFonts w:ascii="Times New Roman" w:hAnsi="Times New Roman" w:cs="Times New Roman"/>
          <w:color w:val="000000" w:themeColor="text1"/>
          <w:sz w:val="24"/>
          <w:szCs w:val="24"/>
          <w:lang w:val="lv-LV"/>
        </w:rPr>
      </w:pPr>
      <w:r w:rsidRPr="005A37B1">
        <w:rPr>
          <w:rFonts w:ascii="Times New Roman" w:hAnsi="Times New Roman" w:cs="Times New Roman"/>
          <w:color w:val="000000" w:themeColor="text1"/>
          <w:sz w:val="24"/>
          <w:szCs w:val="24"/>
          <w:lang w:val="lv-LV"/>
        </w:rPr>
        <w:t>Izņēmuma gadījumi ir bērna kopšanas atvaļinājums vai ilgstoša darbnespēja slimības dēļ, kuru gadījumā nepieciešamais manipulāciju skaits ir par attiecīgo laika periodu proporcionāli mazāks.</w:t>
      </w:r>
    </w:p>
    <w:p w14:paraId="7E929824" w14:textId="77777777" w:rsidR="002B2674" w:rsidRPr="00A94420" w:rsidRDefault="002B2674" w:rsidP="002B2674">
      <w:pPr>
        <w:pStyle w:val="ListParagraph"/>
        <w:rPr>
          <w:rFonts w:ascii="Times New Roman" w:hAnsi="Times New Roman" w:cs="Times New Roman"/>
          <w:color w:val="000000"/>
          <w:lang w:val="lv-LV"/>
        </w:rPr>
      </w:pPr>
    </w:p>
    <w:p w14:paraId="4B47BF94" w14:textId="6DBD0409" w:rsidR="007327C5" w:rsidRPr="002E03C3" w:rsidRDefault="00607C4B" w:rsidP="007327C5">
      <w:pPr>
        <w:pStyle w:val="ListParagraph"/>
        <w:numPr>
          <w:ilvl w:val="0"/>
          <w:numId w:val="4"/>
        </w:numPr>
        <w:ind w:left="360"/>
        <w:jc w:val="both"/>
        <w:rPr>
          <w:rFonts w:ascii="Times New Roman" w:hAnsi="Times New Roman" w:cs="Times New Roman"/>
          <w:sz w:val="24"/>
          <w:szCs w:val="24"/>
          <w:lang w:val="lv-LV"/>
        </w:rPr>
      </w:pPr>
      <w:r w:rsidRPr="00A94420">
        <w:rPr>
          <w:rFonts w:ascii="Times New Roman" w:hAnsi="Times New Roman" w:cs="Times New Roman"/>
          <w:sz w:val="24"/>
          <w:szCs w:val="24"/>
          <w:lang w:val="lv-LV"/>
        </w:rPr>
        <w:t xml:space="preserve">Regulāri apmeklēti tālākizglītības pasākumi, iegūts nepieciešamais </w:t>
      </w:r>
      <w:r w:rsidR="00084C0E" w:rsidRPr="00A94420">
        <w:rPr>
          <w:rFonts w:ascii="Times New Roman" w:hAnsi="Times New Roman" w:cs="Times New Roman"/>
          <w:sz w:val="24"/>
          <w:szCs w:val="24"/>
          <w:lang w:val="lv-LV"/>
        </w:rPr>
        <w:t xml:space="preserve">tālākizglītības </w:t>
      </w:r>
      <w:r w:rsidRPr="00A94420">
        <w:rPr>
          <w:rFonts w:ascii="Times New Roman" w:hAnsi="Times New Roman" w:cs="Times New Roman"/>
          <w:sz w:val="24"/>
          <w:szCs w:val="24"/>
          <w:lang w:val="lv-LV"/>
        </w:rPr>
        <w:t>punktu skaits (</w:t>
      </w:r>
      <w:r w:rsidR="00084C0E" w:rsidRPr="00A94420">
        <w:rPr>
          <w:rFonts w:ascii="Times New Roman" w:hAnsi="Times New Roman" w:cs="Times New Roman"/>
          <w:sz w:val="24"/>
          <w:szCs w:val="24"/>
          <w:lang w:val="lv-LV"/>
        </w:rPr>
        <w:t>100</w:t>
      </w:r>
      <w:r w:rsidR="009976F3" w:rsidRPr="009D2D5D">
        <w:rPr>
          <w:rFonts w:ascii="Times New Roman" w:hAnsi="Times New Roman" w:cs="Times New Roman"/>
          <w:color w:val="000000" w:themeColor="text1"/>
          <w:sz w:val="24"/>
          <w:szCs w:val="24"/>
          <w:lang w:val="lv-LV"/>
        </w:rPr>
        <w:t>, no kuriem 60 iegūti ar specialitāti saistītos izglītības pasākumos</w:t>
      </w:r>
      <w:r w:rsidRPr="00A94420">
        <w:rPr>
          <w:rFonts w:ascii="Times New Roman" w:hAnsi="Times New Roman" w:cs="Times New Roman"/>
          <w:sz w:val="24"/>
          <w:szCs w:val="24"/>
          <w:lang w:val="lv-LV"/>
        </w:rPr>
        <w:t xml:space="preserve">), </w:t>
      </w:r>
      <w:r w:rsidR="000943DD" w:rsidRPr="00A94420">
        <w:rPr>
          <w:rFonts w:ascii="Times New Roman" w:hAnsi="Times New Roman" w:cs="Times New Roman"/>
          <w:sz w:val="24"/>
          <w:szCs w:val="24"/>
          <w:lang w:val="lv-LV"/>
        </w:rPr>
        <w:t>i</w:t>
      </w:r>
      <w:r w:rsidR="000943DD" w:rsidRPr="00A94420">
        <w:rPr>
          <w:rFonts w:ascii="Times New Roman" w:hAnsi="Times New Roman" w:cs="Times New Roman"/>
          <w:color w:val="000000"/>
          <w:sz w:val="24"/>
          <w:szCs w:val="24"/>
          <w:lang w:val="lv-LV"/>
        </w:rPr>
        <w:t>epazinies ar speciālo literatūru atskaites periodā</w:t>
      </w:r>
      <w:r w:rsidR="00191AA5" w:rsidRPr="00A94420">
        <w:rPr>
          <w:rFonts w:ascii="Times New Roman" w:hAnsi="Times New Roman" w:cs="Times New Roman"/>
          <w:color w:val="000000"/>
          <w:sz w:val="24"/>
          <w:szCs w:val="24"/>
          <w:lang w:val="lv-LV"/>
        </w:rPr>
        <w:t>.</w:t>
      </w:r>
    </w:p>
    <w:p w14:paraId="3F0A6D9B" w14:textId="77777777" w:rsidR="002E03C3" w:rsidRPr="002E03C3" w:rsidRDefault="002E03C3" w:rsidP="002E03C3">
      <w:pPr>
        <w:pStyle w:val="ListParagraph"/>
        <w:rPr>
          <w:rFonts w:ascii="Times New Roman" w:hAnsi="Times New Roman" w:cs="Times New Roman"/>
          <w:sz w:val="24"/>
          <w:szCs w:val="24"/>
          <w:lang w:val="lv-LV"/>
        </w:rPr>
      </w:pPr>
    </w:p>
    <w:p w14:paraId="399CA866" w14:textId="77777777" w:rsidR="002E03C3" w:rsidRDefault="002E03C3" w:rsidP="00286DA2">
      <w:pPr>
        <w:jc w:val="center"/>
        <w:rPr>
          <w:rStyle w:val="fontstyle01"/>
          <w:rFonts w:ascii="Times New Roman" w:hAnsi="Times New Roman" w:cs="Times New Roman"/>
        </w:rPr>
      </w:pPr>
    </w:p>
    <w:p w14:paraId="2AF15480" w14:textId="4A00CB1F" w:rsidR="00286DA2" w:rsidRPr="00A94420" w:rsidRDefault="00A27C02" w:rsidP="00286DA2">
      <w:pPr>
        <w:jc w:val="center"/>
        <w:rPr>
          <w:rFonts w:ascii="Times New Roman" w:hAnsi="Times New Roman" w:cs="Times New Roman"/>
          <w:b/>
          <w:bCs/>
          <w:color w:val="000000"/>
          <w:sz w:val="28"/>
          <w:szCs w:val="28"/>
        </w:rPr>
      </w:pPr>
      <w:proofErr w:type="spellStart"/>
      <w:r w:rsidRPr="00A94420">
        <w:rPr>
          <w:rStyle w:val="fontstyle01"/>
          <w:rFonts w:ascii="Times New Roman" w:hAnsi="Times New Roman" w:cs="Times New Roman"/>
        </w:rPr>
        <w:t>Elektro</w:t>
      </w:r>
      <w:r w:rsidR="00AD34B9">
        <w:rPr>
          <w:rStyle w:val="fontstyle01"/>
          <w:rFonts w:ascii="Times New Roman" w:hAnsi="Times New Roman" w:cs="Times New Roman"/>
        </w:rPr>
        <w:t>encefalogrāfija</w:t>
      </w:r>
      <w:r w:rsidR="00084C0E" w:rsidRPr="00A94420">
        <w:rPr>
          <w:rStyle w:val="fontstyle01"/>
          <w:rFonts w:ascii="Times New Roman" w:hAnsi="Times New Roman" w:cs="Times New Roman"/>
        </w:rPr>
        <w:t>gr</w:t>
      </w:r>
      <w:r w:rsidR="00084C0E" w:rsidRPr="00A94420">
        <w:rPr>
          <w:rStyle w:val="fontstyle01"/>
          <w:rFonts w:ascii="Times New Roman" w:hAnsi="Times New Roman" w:cs="Times New Roman" w:hint="eastAsia"/>
        </w:rPr>
        <w:t>ā</w:t>
      </w:r>
      <w:r w:rsidR="00084C0E" w:rsidRPr="00A94420">
        <w:rPr>
          <w:rStyle w:val="fontstyle01"/>
          <w:rFonts w:ascii="Times New Roman" w:hAnsi="Times New Roman" w:cs="Times New Roman"/>
        </w:rPr>
        <w:t>fijas</w:t>
      </w:r>
      <w:proofErr w:type="spellEnd"/>
      <w:r w:rsidR="00084C0E" w:rsidRPr="00A94420">
        <w:rPr>
          <w:rStyle w:val="fontstyle01"/>
          <w:rFonts w:ascii="Times New Roman" w:hAnsi="Times New Roman" w:cs="Times New Roman"/>
        </w:rPr>
        <w:t xml:space="preserve"> metod</w:t>
      </w:r>
      <w:r w:rsidR="00084C0E" w:rsidRPr="00A94420">
        <w:rPr>
          <w:rStyle w:val="fontstyle01"/>
          <w:rFonts w:ascii="Times New Roman" w:hAnsi="Times New Roman" w:cs="Times New Roman" w:hint="eastAsia"/>
        </w:rPr>
        <w:t>ē</w:t>
      </w:r>
      <w:r w:rsidR="00286DA2" w:rsidRPr="00A94420">
        <w:rPr>
          <w:rStyle w:val="fontstyle01"/>
          <w:rFonts w:ascii="Times New Roman" w:hAnsi="Times New Roman" w:cs="Times New Roman"/>
        </w:rPr>
        <w:t xml:space="preserve"> </w:t>
      </w:r>
      <w:proofErr w:type="spellStart"/>
      <w:r w:rsidR="00286DA2" w:rsidRPr="00A94420">
        <w:rPr>
          <w:rStyle w:val="fontstyle01"/>
          <w:rFonts w:ascii="Times New Roman" w:hAnsi="Times New Roman" w:cs="Times New Roman"/>
        </w:rPr>
        <w:t>resertific</w:t>
      </w:r>
      <w:r w:rsidR="00286DA2" w:rsidRPr="00A94420">
        <w:rPr>
          <w:rStyle w:val="fontstyle01"/>
          <w:rFonts w:ascii="Times New Roman" w:hAnsi="Times New Roman" w:cs="Times New Roman" w:hint="eastAsia"/>
        </w:rPr>
        <w:t>ē</w:t>
      </w:r>
      <w:r w:rsidR="00286DA2" w:rsidRPr="00A94420">
        <w:rPr>
          <w:rStyle w:val="fontstyle01"/>
          <w:rFonts w:ascii="Times New Roman" w:hAnsi="Times New Roman" w:cs="Times New Roman"/>
        </w:rPr>
        <w:t>jam</w:t>
      </w:r>
      <w:r w:rsidR="00286DA2" w:rsidRPr="00A94420">
        <w:rPr>
          <w:rStyle w:val="fontstyle01"/>
          <w:rFonts w:ascii="Times New Roman" w:hAnsi="Times New Roman" w:cs="Times New Roman" w:hint="eastAsia"/>
        </w:rPr>
        <w:t>ā</w:t>
      </w:r>
      <w:r w:rsidR="00286DA2" w:rsidRPr="00A94420">
        <w:rPr>
          <w:rStyle w:val="fontstyle01"/>
          <w:rFonts w:ascii="Times New Roman" w:hAnsi="Times New Roman" w:cs="Times New Roman"/>
        </w:rPr>
        <w:t>s</w:t>
      </w:r>
      <w:proofErr w:type="spellEnd"/>
      <w:r w:rsidR="00286DA2" w:rsidRPr="00A94420">
        <w:rPr>
          <w:rStyle w:val="fontstyle01"/>
          <w:rFonts w:ascii="Times New Roman" w:hAnsi="Times New Roman" w:cs="Times New Roman"/>
        </w:rPr>
        <w:t xml:space="preserve"> </w:t>
      </w:r>
      <w:r w:rsidR="00286DA2" w:rsidRPr="00A94420">
        <w:rPr>
          <w:rStyle w:val="fontstyle01"/>
          <w:rFonts w:ascii="Times New Roman" w:hAnsi="Times New Roman" w:cs="Times New Roman" w:hint="eastAsia"/>
        </w:rPr>
        <w:t>ā</w:t>
      </w:r>
      <w:r w:rsidR="00286DA2" w:rsidRPr="00A94420">
        <w:rPr>
          <w:rStyle w:val="fontstyle01"/>
          <w:rFonts w:ascii="Times New Roman" w:hAnsi="Times New Roman" w:cs="Times New Roman"/>
        </w:rPr>
        <w:t>rstniec</w:t>
      </w:r>
      <w:r w:rsidR="00286DA2" w:rsidRPr="00A94420">
        <w:rPr>
          <w:rStyle w:val="fontstyle01"/>
          <w:rFonts w:ascii="Times New Roman" w:hAnsi="Times New Roman" w:cs="Times New Roman" w:hint="eastAsia"/>
        </w:rPr>
        <w:t>ī</w:t>
      </w:r>
      <w:r w:rsidR="00286DA2" w:rsidRPr="00A94420">
        <w:rPr>
          <w:rStyle w:val="fontstyle01"/>
          <w:rFonts w:ascii="Times New Roman" w:hAnsi="Times New Roman" w:cs="Times New Roman"/>
        </w:rPr>
        <w:t>bas personas</w:t>
      </w:r>
      <w:r w:rsidRPr="00A94420">
        <w:rPr>
          <w:rStyle w:val="fontstyle01"/>
          <w:rFonts w:ascii="Times New Roman" w:hAnsi="Times New Roman" w:cs="Times New Roman"/>
        </w:rPr>
        <w:t xml:space="preserve"> profesion</w:t>
      </w:r>
      <w:r w:rsidRPr="00A94420">
        <w:rPr>
          <w:rStyle w:val="fontstyle01"/>
          <w:rFonts w:ascii="Times New Roman" w:hAnsi="Times New Roman" w:cs="Times New Roman" w:hint="eastAsia"/>
        </w:rPr>
        <w:t>ā</w:t>
      </w:r>
      <w:r w:rsidRPr="00A94420">
        <w:rPr>
          <w:rStyle w:val="fontstyle01"/>
          <w:rFonts w:ascii="Times New Roman" w:hAnsi="Times New Roman" w:cs="Times New Roman"/>
        </w:rPr>
        <w:t>l</w:t>
      </w:r>
      <w:r w:rsidRPr="00A94420">
        <w:rPr>
          <w:rStyle w:val="fontstyle01"/>
          <w:rFonts w:ascii="Times New Roman" w:hAnsi="Times New Roman" w:cs="Times New Roman" w:hint="eastAsia"/>
        </w:rPr>
        <w:t>ā</w:t>
      </w:r>
      <w:r w:rsidRPr="00A94420">
        <w:rPr>
          <w:rStyle w:val="fontstyle01"/>
          <w:rFonts w:ascii="Times New Roman" w:hAnsi="Times New Roman" w:cs="Times New Roman"/>
        </w:rPr>
        <w:t>s darb</w:t>
      </w:r>
      <w:r w:rsidRPr="00A94420">
        <w:rPr>
          <w:rStyle w:val="fontstyle01"/>
          <w:rFonts w:ascii="Times New Roman" w:hAnsi="Times New Roman" w:cs="Times New Roman" w:hint="eastAsia"/>
        </w:rPr>
        <w:t>ī</w:t>
      </w:r>
      <w:r w:rsidRPr="00A94420">
        <w:rPr>
          <w:rStyle w:val="fontstyle01"/>
          <w:rFonts w:ascii="Times New Roman" w:hAnsi="Times New Roman" w:cs="Times New Roman"/>
        </w:rPr>
        <w:t>bas p</w:t>
      </w:r>
      <w:r w:rsidRPr="00A94420">
        <w:rPr>
          <w:rStyle w:val="fontstyle01"/>
          <w:rFonts w:ascii="Times New Roman" w:hAnsi="Times New Roman" w:cs="Times New Roman" w:hint="eastAsia"/>
        </w:rPr>
        <w:t>ā</w:t>
      </w:r>
      <w:r w:rsidRPr="00A94420">
        <w:rPr>
          <w:rStyle w:val="fontstyle01"/>
          <w:rFonts w:ascii="Times New Roman" w:hAnsi="Times New Roman" w:cs="Times New Roman"/>
        </w:rPr>
        <w:t>rskata pras</w:t>
      </w:r>
      <w:r w:rsidRPr="00A94420">
        <w:rPr>
          <w:rStyle w:val="fontstyle01"/>
          <w:rFonts w:ascii="Times New Roman" w:hAnsi="Times New Roman" w:cs="Times New Roman" w:hint="eastAsia"/>
        </w:rPr>
        <w:t>ī</w:t>
      </w:r>
      <w:r w:rsidRPr="00A94420">
        <w:rPr>
          <w:rStyle w:val="fontstyle01"/>
          <w:rFonts w:ascii="Times New Roman" w:hAnsi="Times New Roman" w:cs="Times New Roman"/>
        </w:rPr>
        <w:t>bas.</w:t>
      </w:r>
      <w:r w:rsidR="00286DA2" w:rsidRPr="00A94420">
        <w:rPr>
          <w:rFonts w:ascii="Times New Roman" w:hAnsi="Times New Roman" w:cs="Times New Roman"/>
          <w:b/>
          <w:bCs/>
          <w:color w:val="000000"/>
          <w:sz w:val="28"/>
          <w:szCs w:val="28"/>
        </w:rPr>
        <w:t xml:space="preserve"> </w:t>
      </w:r>
    </w:p>
    <w:p w14:paraId="3C2D92EE" w14:textId="77777777" w:rsidR="00516CD1" w:rsidRPr="00A94420" w:rsidRDefault="00516CD1" w:rsidP="008E13B5">
      <w:pPr>
        <w:rPr>
          <w:rStyle w:val="fontstyle21"/>
          <w:rFonts w:ascii="Times New Roman" w:hAnsi="Times New Roman" w:cs="Times New Roman"/>
        </w:rPr>
      </w:pPr>
    </w:p>
    <w:p w14:paraId="79A4A0CB" w14:textId="77777777" w:rsidR="002E03C3" w:rsidRPr="002E03C3" w:rsidRDefault="002E03C3" w:rsidP="002E03C3">
      <w:pPr>
        <w:spacing w:line="276" w:lineRule="auto"/>
        <w:rPr>
          <w:rStyle w:val="fontstyle21"/>
          <w:rFonts w:ascii="Times New Roman" w:hAnsi="Times New Roman" w:cs="Times New Roman"/>
        </w:rPr>
      </w:pPr>
      <w:r w:rsidRPr="002E03C3">
        <w:rPr>
          <w:rStyle w:val="fontstyle21"/>
          <w:rFonts w:ascii="Times New Roman" w:hAnsi="Times New Roman" w:cs="Times New Roman"/>
        </w:rPr>
        <w:t>Tiek uzrādīta profesionālā darbība pēdējo 5 gadu periodā:</w:t>
      </w:r>
    </w:p>
    <w:p w14:paraId="3BB973AC" w14:textId="22C35BC3" w:rsidR="002E03C3" w:rsidRPr="002E03C3" w:rsidRDefault="002E03C3" w:rsidP="002E03C3">
      <w:pPr>
        <w:spacing w:line="276" w:lineRule="auto"/>
        <w:ind w:left="720"/>
        <w:rPr>
          <w:rStyle w:val="fontstyle21"/>
          <w:rFonts w:ascii="Times New Roman" w:hAnsi="Times New Roman" w:cs="Times New Roman"/>
        </w:rPr>
      </w:pPr>
      <w:r w:rsidRPr="002E03C3">
        <w:rPr>
          <w:rFonts w:ascii="Times New Roman" w:hAnsi="Times New Roman" w:cs="Times New Roman"/>
          <w:color w:val="000000"/>
        </w:rPr>
        <w:t xml:space="preserve">Regulāri izpildītais praktiskais darbs  (vidējie dati) katrā atskaites gadā </w:t>
      </w:r>
      <w:proofErr w:type="spellStart"/>
      <w:r>
        <w:rPr>
          <w:rFonts w:ascii="Times New Roman" w:hAnsi="Times New Roman" w:cs="Times New Roman"/>
          <w:color w:val="000000"/>
        </w:rPr>
        <w:t>Eletro</w:t>
      </w:r>
      <w:r w:rsidR="00AD34B9">
        <w:rPr>
          <w:rFonts w:ascii="Times New Roman" w:hAnsi="Times New Roman" w:cs="Times New Roman"/>
          <w:color w:val="000000"/>
        </w:rPr>
        <w:t>encefalo</w:t>
      </w:r>
      <w:r>
        <w:rPr>
          <w:rFonts w:ascii="Times New Roman" w:hAnsi="Times New Roman" w:cs="Times New Roman"/>
          <w:color w:val="000000"/>
        </w:rPr>
        <w:t>grāfijas</w:t>
      </w:r>
      <w:proofErr w:type="spellEnd"/>
      <w:r>
        <w:rPr>
          <w:rFonts w:ascii="Times New Roman" w:hAnsi="Times New Roman" w:cs="Times New Roman"/>
          <w:color w:val="000000"/>
        </w:rPr>
        <w:t xml:space="preserve"> metodē </w:t>
      </w:r>
      <w:r w:rsidRPr="002E03C3">
        <w:rPr>
          <w:rFonts w:ascii="Times New Roman" w:hAnsi="Times New Roman" w:cs="Times New Roman"/>
          <w:color w:val="000000"/>
        </w:rPr>
        <w:t xml:space="preserve">izmeklējumi un to interpretācija </w:t>
      </w:r>
    </w:p>
    <w:p w14:paraId="549764ED" w14:textId="2ADD975E" w:rsidR="002E03C3" w:rsidRPr="002E03C3" w:rsidRDefault="002E03C3" w:rsidP="002E03C3">
      <w:pPr>
        <w:spacing w:line="276" w:lineRule="auto"/>
        <w:ind w:left="720"/>
        <w:rPr>
          <w:rStyle w:val="fontstyle21"/>
          <w:rFonts w:ascii="Times New Roman" w:hAnsi="Times New Roman" w:cs="Times New Roman"/>
        </w:rPr>
      </w:pPr>
      <w:r w:rsidRPr="002E03C3">
        <w:rPr>
          <w:rStyle w:val="fontstyle21"/>
          <w:rFonts w:ascii="Times New Roman" w:hAnsi="Times New Roman" w:cs="Times New Roman"/>
        </w:rPr>
        <w:t xml:space="preserve">Kad un kur kvalificējies </w:t>
      </w:r>
      <w:proofErr w:type="spellStart"/>
      <w:r>
        <w:rPr>
          <w:rFonts w:ascii="Times New Roman" w:hAnsi="Times New Roman" w:cs="Times New Roman"/>
          <w:color w:val="000000"/>
        </w:rPr>
        <w:t>Eletro</w:t>
      </w:r>
      <w:r w:rsidR="00AD34B9">
        <w:rPr>
          <w:rFonts w:ascii="Times New Roman" w:hAnsi="Times New Roman" w:cs="Times New Roman"/>
          <w:color w:val="000000"/>
        </w:rPr>
        <w:t>encefalo</w:t>
      </w:r>
      <w:r>
        <w:rPr>
          <w:rFonts w:ascii="Times New Roman" w:hAnsi="Times New Roman" w:cs="Times New Roman"/>
          <w:color w:val="000000"/>
        </w:rPr>
        <w:t>grāfijas</w:t>
      </w:r>
      <w:proofErr w:type="spellEnd"/>
      <w:r w:rsidRPr="002E03C3">
        <w:rPr>
          <w:rStyle w:val="fontstyle21"/>
          <w:rFonts w:ascii="Times New Roman" w:hAnsi="Times New Roman" w:cs="Times New Roman"/>
        </w:rPr>
        <w:t xml:space="preserve"> metodē vai atbilstošā saistībā ar to</w:t>
      </w:r>
      <w:r w:rsidRPr="002E03C3">
        <w:rPr>
          <w:rFonts w:ascii="Times New Roman" w:hAnsi="Times New Roman" w:cs="Times New Roman"/>
          <w:color w:val="000000"/>
        </w:rPr>
        <w:br/>
      </w:r>
      <w:r w:rsidRPr="002E03C3">
        <w:rPr>
          <w:rStyle w:val="fontstyle21"/>
          <w:rFonts w:ascii="Times New Roman" w:hAnsi="Times New Roman" w:cs="Times New Roman"/>
        </w:rPr>
        <w:t>Kāds organizatoriskais vai izglītojošais darbs veikts atskaites periodā</w:t>
      </w:r>
    </w:p>
    <w:p w14:paraId="521E90C4" w14:textId="77777777" w:rsidR="002E03C3" w:rsidRPr="002E03C3" w:rsidRDefault="002E03C3" w:rsidP="002E03C3">
      <w:pPr>
        <w:spacing w:line="276" w:lineRule="auto"/>
        <w:rPr>
          <w:rStyle w:val="fontstyle21"/>
          <w:rFonts w:ascii="Times New Roman" w:hAnsi="Times New Roman" w:cs="Times New Roman"/>
        </w:rPr>
      </w:pPr>
    </w:p>
    <w:p w14:paraId="3BBED82E" w14:textId="7EF9F49A" w:rsidR="001331BB" w:rsidRDefault="001331BB" w:rsidP="001331BB">
      <w:pPr>
        <w:jc w:val="both"/>
        <w:rPr>
          <w:rFonts w:ascii="Times New Roman" w:hAnsi="Times New Roman"/>
        </w:rPr>
      </w:pPr>
      <w:bookmarkStart w:id="1" w:name="_Hlk82722419"/>
      <w:r>
        <w:rPr>
          <w:rFonts w:ascii="Times New Roman" w:hAnsi="Times New Roman"/>
        </w:rPr>
        <w:t xml:space="preserve">Apstiprināts LNB </w:t>
      </w:r>
      <w:r w:rsidR="00D6475E">
        <w:rPr>
          <w:rFonts w:ascii="Times New Roman" w:hAnsi="Times New Roman"/>
        </w:rPr>
        <w:t xml:space="preserve">Valdes un </w:t>
      </w:r>
      <w:r>
        <w:rPr>
          <w:rFonts w:ascii="Times New Roman" w:hAnsi="Times New Roman"/>
        </w:rPr>
        <w:t xml:space="preserve">Sertifikācijas komisijas </w:t>
      </w:r>
      <w:r w:rsidR="00D6475E">
        <w:rPr>
          <w:rFonts w:ascii="Times New Roman" w:hAnsi="Times New Roman"/>
        </w:rPr>
        <w:t>kop</w:t>
      </w:r>
      <w:r>
        <w:rPr>
          <w:rFonts w:ascii="Times New Roman" w:hAnsi="Times New Roman"/>
        </w:rPr>
        <w:t xml:space="preserve">sēdē 2021.gada 17.septembrī  </w:t>
      </w:r>
    </w:p>
    <w:bookmarkEnd w:id="1"/>
    <w:p w14:paraId="5A60BBF8" w14:textId="77777777" w:rsidR="00B604E8" w:rsidRPr="00A94420" w:rsidRDefault="00B604E8" w:rsidP="00516CD1">
      <w:pPr>
        <w:rPr>
          <w:rFonts w:ascii="Times New Roman" w:hAnsi="Times New Roman" w:cs="Times New Roman"/>
        </w:rPr>
      </w:pPr>
    </w:p>
    <w:p w14:paraId="37633E01" w14:textId="77777777" w:rsidR="00B72EC5" w:rsidRPr="00A94420" w:rsidRDefault="00B72EC5">
      <w:pPr>
        <w:rPr>
          <w:rFonts w:ascii="Times New Roman" w:hAnsi="Times New Roman" w:cs="Times New Roman"/>
        </w:rPr>
      </w:pPr>
    </w:p>
    <w:sectPr w:rsidR="00B72EC5" w:rsidRPr="00A94420" w:rsidSect="00831BD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Bold">
    <w:altName w:val="Calibri"/>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4B80"/>
    <w:multiLevelType w:val="hybridMultilevel"/>
    <w:tmpl w:val="57802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17C70"/>
    <w:multiLevelType w:val="hybridMultilevel"/>
    <w:tmpl w:val="4058F0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88182D"/>
    <w:multiLevelType w:val="hybridMultilevel"/>
    <w:tmpl w:val="733092CE"/>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3" w15:restartNumberingAfterBreak="0">
    <w:nsid w:val="38985E55"/>
    <w:multiLevelType w:val="hybridMultilevel"/>
    <w:tmpl w:val="682E0790"/>
    <w:lvl w:ilvl="0" w:tplc="8FD41F9E">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43A2779"/>
    <w:multiLevelType w:val="hybridMultilevel"/>
    <w:tmpl w:val="0478AF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65B5030"/>
    <w:multiLevelType w:val="hybridMultilevel"/>
    <w:tmpl w:val="3A7E6BC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7268AB"/>
    <w:multiLevelType w:val="hybridMultilevel"/>
    <w:tmpl w:val="485C5B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17E7376"/>
    <w:multiLevelType w:val="hybridMultilevel"/>
    <w:tmpl w:val="83885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9704E6"/>
    <w:multiLevelType w:val="hybridMultilevel"/>
    <w:tmpl w:val="FCC6C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DA1AD2"/>
    <w:multiLevelType w:val="hybridMultilevel"/>
    <w:tmpl w:val="601A2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DA7B6E"/>
    <w:multiLevelType w:val="hybridMultilevel"/>
    <w:tmpl w:val="C7D027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10"/>
  </w:num>
  <w:num w:numId="5">
    <w:abstractNumId w:val="9"/>
  </w:num>
  <w:num w:numId="6">
    <w:abstractNumId w:val="2"/>
  </w:num>
  <w:num w:numId="7">
    <w:abstractNumId w:val="7"/>
  </w:num>
  <w:num w:numId="8">
    <w:abstractNumId w:val="3"/>
  </w:num>
  <w:num w:numId="9">
    <w:abstractNumId w:val="6"/>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92A"/>
    <w:rsid w:val="000270DF"/>
    <w:rsid w:val="0004461F"/>
    <w:rsid w:val="0006320C"/>
    <w:rsid w:val="00084C0E"/>
    <w:rsid w:val="00090CDA"/>
    <w:rsid w:val="000943DD"/>
    <w:rsid w:val="0009454A"/>
    <w:rsid w:val="000B28DE"/>
    <w:rsid w:val="001331BB"/>
    <w:rsid w:val="00191AA5"/>
    <w:rsid w:val="00230132"/>
    <w:rsid w:val="00286DA2"/>
    <w:rsid w:val="002B2674"/>
    <w:rsid w:val="002D4351"/>
    <w:rsid w:val="002E03C3"/>
    <w:rsid w:val="002F0F04"/>
    <w:rsid w:val="002F3D2E"/>
    <w:rsid w:val="00464344"/>
    <w:rsid w:val="00465A12"/>
    <w:rsid w:val="004C65BE"/>
    <w:rsid w:val="004D3A98"/>
    <w:rsid w:val="00516CD1"/>
    <w:rsid w:val="005A37B1"/>
    <w:rsid w:val="005C510D"/>
    <w:rsid w:val="00607C4B"/>
    <w:rsid w:val="0068330A"/>
    <w:rsid w:val="006D491D"/>
    <w:rsid w:val="00730636"/>
    <w:rsid w:val="007327C5"/>
    <w:rsid w:val="007365A4"/>
    <w:rsid w:val="00770E14"/>
    <w:rsid w:val="007C170D"/>
    <w:rsid w:val="007E592A"/>
    <w:rsid w:val="008151D8"/>
    <w:rsid w:val="00857519"/>
    <w:rsid w:val="008D762A"/>
    <w:rsid w:val="008E13B5"/>
    <w:rsid w:val="0094450E"/>
    <w:rsid w:val="009951CA"/>
    <w:rsid w:val="009976F3"/>
    <w:rsid w:val="009D2D5D"/>
    <w:rsid w:val="009D32C6"/>
    <w:rsid w:val="00A27C02"/>
    <w:rsid w:val="00A5618A"/>
    <w:rsid w:val="00A94420"/>
    <w:rsid w:val="00AD34B9"/>
    <w:rsid w:val="00B604E8"/>
    <w:rsid w:val="00B72EC5"/>
    <w:rsid w:val="00BA1675"/>
    <w:rsid w:val="00BF5A9E"/>
    <w:rsid w:val="00C41000"/>
    <w:rsid w:val="00C76B80"/>
    <w:rsid w:val="00D00E22"/>
    <w:rsid w:val="00D6475E"/>
    <w:rsid w:val="00DB5AD5"/>
    <w:rsid w:val="00E26586"/>
    <w:rsid w:val="00E45B19"/>
    <w:rsid w:val="00E822DF"/>
    <w:rsid w:val="00EA0FEE"/>
    <w:rsid w:val="00F04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74DA8"/>
  <w15:docId w15:val="{B19ABB49-9940-4AA3-BA8C-A50E3DCA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62A"/>
    <w:pPr>
      <w:spacing w:after="0" w:line="240" w:lineRule="auto"/>
    </w:pPr>
    <w:rPr>
      <w:sz w:val="24"/>
      <w:szCs w:val="24"/>
      <w:lang w:val="lv-LV"/>
    </w:rPr>
  </w:style>
  <w:style w:type="paragraph" w:styleId="Heading1">
    <w:name w:val="heading 1"/>
    <w:basedOn w:val="Normal"/>
    <w:next w:val="Normal"/>
    <w:link w:val="Heading1Char"/>
    <w:uiPriority w:val="9"/>
    <w:qFormat/>
    <w:rsid w:val="009D2D5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B72EC5"/>
    <w:pPr>
      <w:spacing w:before="100" w:beforeAutospacing="1" w:after="100" w:afterAutospacing="1"/>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D762A"/>
    <w:rPr>
      <w:rFonts w:ascii="Calibri-Bold" w:hAnsi="Calibri-Bold" w:hint="default"/>
      <w:b/>
      <w:bCs/>
      <w:i w:val="0"/>
      <w:iCs w:val="0"/>
      <w:color w:val="000000"/>
      <w:sz w:val="28"/>
      <w:szCs w:val="28"/>
    </w:rPr>
  </w:style>
  <w:style w:type="character" w:customStyle="1" w:styleId="fontstyle21">
    <w:name w:val="fontstyle21"/>
    <w:basedOn w:val="DefaultParagraphFont"/>
    <w:rsid w:val="008D762A"/>
    <w:rPr>
      <w:rFonts w:ascii="Calibri" w:hAnsi="Calibri" w:hint="default"/>
      <w:b w:val="0"/>
      <w:bCs w:val="0"/>
      <w:i w:val="0"/>
      <w:iCs w:val="0"/>
      <w:color w:val="000000"/>
      <w:sz w:val="24"/>
      <w:szCs w:val="24"/>
    </w:rPr>
  </w:style>
  <w:style w:type="character" w:customStyle="1" w:styleId="Heading3Char">
    <w:name w:val="Heading 3 Char"/>
    <w:basedOn w:val="DefaultParagraphFont"/>
    <w:link w:val="Heading3"/>
    <w:uiPriority w:val="9"/>
    <w:rsid w:val="00B72EC5"/>
    <w:rPr>
      <w:rFonts w:ascii="Times New Roman" w:eastAsia="Times New Roman" w:hAnsi="Times New Roman" w:cs="Times New Roman"/>
      <w:b/>
      <w:bCs/>
      <w:sz w:val="27"/>
      <w:szCs w:val="27"/>
    </w:rPr>
  </w:style>
  <w:style w:type="paragraph" w:styleId="ListParagraph">
    <w:name w:val="List Paragraph"/>
    <w:basedOn w:val="Normal"/>
    <w:uiPriority w:val="34"/>
    <w:qFormat/>
    <w:rsid w:val="00B72EC5"/>
    <w:pPr>
      <w:spacing w:after="200" w:line="276" w:lineRule="auto"/>
      <w:ind w:left="720"/>
      <w:contextualSpacing/>
    </w:pPr>
    <w:rPr>
      <w:sz w:val="22"/>
      <w:szCs w:val="22"/>
      <w:lang w:val="en-US"/>
    </w:rPr>
  </w:style>
  <w:style w:type="character" w:customStyle="1" w:styleId="Heading1Char">
    <w:name w:val="Heading 1 Char"/>
    <w:basedOn w:val="DefaultParagraphFont"/>
    <w:link w:val="Heading1"/>
    <w:uiPriority w:val="9"/>
    <w:rsid w:val="009D2D5D"/>
    <w:rPr>
      <w:rFonts w:asciiTheme="majorHAnsi" w:eastAsiaTheme="majorEastAsia" w:hAnsiTheme="majorHAnsi" w:cstheme="majorBidi"/>
      <w:color w:val="2F5496" w:themeColor="accent1" w:themeShade="BF"/>
      <w:sz w:val="32"/>
      <w:szCs w:val="3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86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3270</Characters>
  <Application>Microsoft Office Word</Application>
  <DocSecurity>0</DocSecurity>
  <Lines>57</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Superdators</dc:creator>
  <cp:lastModifiedBy>Ilze Vilka</cp:lastModifiedBy>
  <cp:revision>2</cp:revision>
  <cp:lastPrinted>2021-03-26T14:36:00Z</cp:lastPrinted>
  <dcterms:created xsi:type="dcterms:W3CDTF">2022-01-10T12:46:00Z</dcterms:created>
  <dcterms:modified xsi:type="dcterms:W3CDTF">2022-01-10T12:46:00Z</dcterms:modified>
</cp:coreProperties>
</file>