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AB6B" w14:textId="3667477C" w:rsidR="00A70317" w:rsidRPr="00544260" w:rsidRDefault="00E47FEF" w:rsidP="009B5394">
      <w:pPr>
        <w:pStyle w:val="Heading1"/>
        <w:jc w:val="center"/>
        <w:rPr>
          <w:rFonts w:asciiTheme="minorHAnsi" w:hAnsiTheme="minorHAnsi" w:cstheme="minorHAnsi"/>
          <w:bCs w:val="0"/>
          <w:sz w:val="28"/>
          <w:szCs w:val="28"/>
        </w:rPr>
      </w:pPr>
      <w:r w:rsidRPr="003849B1">
        <w:rPr>
          <w:rFonts w:asciiTheme="minorHAnsi" w:hAnsiTheme="minorHAnsi" w:cstheme="minorHAnsi"/>
          <w:bCs w:val="0"/>
          <w:sz w:val="28"/>
          <w:szCs w:val="28"/>
        </w:rPr>
        <w:t xml:space="preserve">Programma sertifikācijas eksāmenam </w:t>
      </w:r>
      <w:r w:rsidR="00544260" w:rsidRPr="00544260">
        <w:rPr>
          <w:rFonts w:asciiTheme="minorHAnsi" w:hAnsiTheme="minorHAnsi" w:cstheme="minorHAnsi"/>
          <w:bCs w:val="0"/>
          <w:sz w:val="28"/>
          <w:szCs w:val="28"/>
        </w:rPr>
        <w:t>Elektroencefalogrāfijas metodē M23</w:t>
      </w:r>
    </w:p>
    <w:p w14:paraId="6D37066E" w14:textId="77777777" w:rsidR="00F23765" w:rsidRPr="003849B1" w:rsidRDefault="00F23765" w:rsidP="009B5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lv-LV"/>
        </w:rPr>
      </w:pPr>
    </w:p>
    <w:p w14:paraId="2A6651F6" w14:textId="07069AD6" w:rsidR="00A70317" w:rsidRDefault="00F23765" w:rsidP="009E5064">
      <w:p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val="lv-LV"/>
        </w:rPr>
      </w:pPr>
      <w:r w:rsidRPr="003849B1">
        <w:rPr>
          <w:rFonts w:eastAsia="Times New Roman" w:cstheme="minorHAnsi"/>
          <w:b/>
          <w:bCs/>
          <w:sz w:val="24"/>
          <w:szCs w:val="24"/>
          <w:lang w:val="lv-LV"/>
        </w:rPr>
        <w:t xml:space="preserve">     </w:t>
      </w:r>
      <w:r w:rsidR="00A70317" w:rsidRPr="003849B1">
        <w:rPr>
          <w:rFonts w:eastAsia="Times New Roman" w:cstheme="minorHAnsi"/>
          <w:b/>
          <w:bCs/>
          <w:sz w:val="24"/>
          <w:szCs w:val="24"/>
          <w:lang w:val="lv-LV"/>
        </w:rPr>
        <w:t>Programmas saturs</w:t>
      </w:r>
      <w:r w:rsidR="003849B1">
        <w:rPr>
          <w:rFonts w:eastAsia="Times New Roman" w:cstheme="minorHAnsi"/>
          <w:b/>
          <w:bCs/>
          <w:sz w:val="24"/>
          <w:szCs w:val="24"/>
          <w:lang w:val="lv-LV"/>
        </w:rPr>
        <w:t xml:space="preserve"> </w:t>
      </w:r>
    </w:p>
    <w:p w14:paraId="236EBDBD" w14:textId="77777777" w:rsidR="003849B1" w:rsidRPr="003849B1" w:rsidRDefault="003849B1" w:rsidP="009E5064">
      <w:p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val="lv-LV"/>
        </w:rPr>
      </w:pPr>
    </w:p>
    <w:p w14:paraId="326310E0" w14:textId="305ABCD4" w:rsidR="00A70317" w:rsidRPr="003849B1" w:rsidRDefault="00A70317" w:rsidP="009B5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lv-LV"/>
        </w:rPr>
      </w:pPr>
      <w:r w:rsidRPr="003849B1">
        <w:rPr>
          <w:rFonts w:eastAsia="Times New Roman" w:cstheme="minorHAnsi"/>
          <w:sz w:val="24"/>
          <w:szCs w:val="24"/>
          <w:lang w:val="lv-LV"/>
        </w:rPr>
        <w:t xml:space="preserve">      a) </w:t>
      </w:r>
      <w:r w:rsidRPr="003849B1">
        <w:rPr>
          <w:rFonts w:eastAsia="Times New Roman" w:cstheme="minorHAnsi"/>
          <w:b/>
          <w:bCs/>
          <w:sz w:val="24"/>
          <w:szCs w:val="24"/>
          <w:lang w:val="lv-LV"/>
        </w:rPr>
        <w:t>teorētiskā izglītība</w:t>
      </w:r>
      <w:r w:rsidR="003849B1" w:rsidRPr="003849B1">
        <w:rPr>
          <w:rFonts w:eastAsia="Times New Roman" w:cstheme="minorHAnsi"/>
          <w:b/>
          <w:bCs/>
          <w:sz w:val="24"/>
          <w:szCs w:val="24"/>
          <w:lang w:val="lv-LV"/>
        </w:rPr>
        <w:t xml:space="preserve"> </w:t>
      </w:r>
    </w:p>
    <w:p w14:paraId="6A214F75" w14:textId="73137283" w:rsidR="00F25CFC" w:rsidRDefault="003849B1" w:rsidP="00F25CFC">
      <w:p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3849B1">
        <w:rPr>
          <w:rFonts w:cstheme="minorHAnsi"/>
          <w:sz w:val="24"/>
          <w:szCs w:val="24"/>
          <w:lang w:val="lv-LV"/>
        </w:rPr>
        <w:t xml:space="preserve">Lai veiktu </w:t>
      </w:r>
      <w:r w:rsidR="00AD43C6">
        <w:rPr>
          <w:rFonts w:cstheme="minorHAnsi"/>
          <w:sz w:val="24"/>
          <w:szCs w:val="24"/>
          <w:lang w:val="lv-LV"/>
        </w:rPr>
        <w:t xml:space="preserve">neinvazīvo </w:t>
      </w:r>
      <w:r w:rsidR="00320935">
        <w:rPr>
          <w:rFonts w:cstheme="minorHAnsi"/>
          <w:sz w:val="24"/>
          <w:szCs w:val="24"/>
          <w:lang w:val="lv-LV"/>
        </w:rPr>
        <w:t xml:space="preserve">neirofizioloģisko elektroencefalogrāfijas izmeklējumu, </w:t>
      </w:r>
      <w:r w:rsidRPr="003849B1">
        <w:rPr>
          <w:rFonts w:cstheme="minorHAnsi"/>
          <w:sz w:val="24"/>
          <w:szCs w:val="24"/>
          <w:lang w:val="lv-LV"/>
        </w:rPr>
        <w:t>ir jāapgūst teorētiskās zināšanas</w:t>
      </w:r>
      <w:r w:rsidR="006957DE">
        <w:rPr>
          <w:rFonts w:cstheme="minorHAnsi"/>
          <w:sz w:val="24"/>
          <w:szCs w:val="24"/>
          <w:lang w:val="lv-LV"/>
        </w:rPr>
        <w:t xml:space="preserve"> šādos jautājumos: </w:t>
      </w:r>
      <w:r>
        <w:rPr>
          <w:rFonts w:cstheme="minorHAnsi"/>
          <w:sz w:val="24"/>
          <w:szCs w:val="24"/>
          <w:lang w:val="lv-LV"/>
        </w:rPr>
        <w:t xml:space="preserve"> </w:t>
      </w:r>
      <w:r w:rsidRPr="003849B1">
        <w:rPr>
          <w:rFonts w:cstheme="minorHAnsi"/>
          <w:sz w:val="24"/>
          <w:szCs w:val="24"/>
          <w:lang w:val="lv-LV"/>
        </w:rPr>
        <w:t xml:space="preserve">  </w:t>
      </w:r>
    </w:p>
    <w:p w14:paraId="1D3B11FF" w14:textId="45CD6E14" w:rsidR="00FA3FCF" w:rsidRPr="00FA3FCF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FA3FCF">
        <w:rPr>
          <w:rFonts w:cstheme="minorHAnsi"/>
          <w:sz w:val="24"/>
          <w:szCs w:val="24"/>
          <w:lang w:val="lv-LV"/>
        </w:rPr>
        <w:t>galvas smadzeņu ģenerēto darbības potenciālu attīstība</w:t>
      </w:r>
    </w:p>
    <w:p w14:paraId="0F80B804" w14:textId="63E71557" w:rsidR="00FA3FCF" w:rsidRPr="00FA3FCF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FA3FCF">
        <w:rPr>
          <w:rFonts w:cstheme="minorHAnsi"/>
          <w:sz w:val="24"/>
          <w:szCs w:val="24"/>
          <w:lang w:val="lv-LV"/>
        </w:rPr>
        <w:t xml:space="preserve">galvas smadzeņu bioelektriskās aktivitātes patoloģisko  izmaiņu patfizioloģija </w:t>
      </w:r>
    </w:p>
    <w:p w14:paraId="6B65A6AE" w14:textId="52BB3297" w:rsidR="00FA3FCF" w:rsidRPr="00FA3FCF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FA3FCF">
        <w:rPr>
          <w:rFonts w:cstheme="minorHAnsi"/>
          <w:sz w:val="24"/>
          <w:szCs w:val="24"/>
          <w:lang w:val="lv-LV"/>
        </w:rPr>
        <w:t>epileptoģenēzes pamatmehānismi</w:t>
      </w:r>
    </w:p>
    <w:p w14:paraId="1572A07A" w14:textId="5B9FF3D8" w:rsidR="00FA3FCF" w:rsidRPr="009F3093" w:rsidRDefault="009F3093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>m</w:t>
      </w:r>
      <w:r w:rsidR="00F25CFC" w:rsidRPr="009F3093">
        <w:rPr>
          <w:rFonts w:cstheme="minorHAnsi"/>
          <w:sz w:val="24"/>
          <w:szCs w:val="24"/>
          <w:lang w:val="lv-LV"/>
        </w:rPr>
        <w:t>ontāžas</w:t>
      </w:r>
      <w:r w:rsidR="00FA3FCF" w:rsidRPr="009F3093">
        <w:rPr>
          <w:rFonts w:cstheme="minorHAnsi"/>
          <w:sz w:val="24"/>
          <w:szCs w:val="24"/>
          <w:lang w:val="lv-LV"/>
        </w:rPr>
        <w:t xml:space="preserve"> </w:t>
      </w:r>
    </w:p>
    <w:p w14:paraId="1E6BC3C0" w14:textId="00CF1753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>elektriskie un elektronikas pamati, drošība,</w:t>
      </w:r>
    </w:p>
    <w:p w14:paraId="460FFD01" w14:textId="5BC8B3F7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 xml:space="preserve">elektrodi, to veidi, izvietojums, </w:t>
      </w:r>
    </w:p>
    <w:p w14:paraId="71CACE8D" w14:textId="77777777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 xml:space="preserve">lokalizācijas un polaritātes, </w:t>
      </w:r>
    </w:p>
    <w:p w14:paraId="4720575E" w14:textId="224CE8DB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 xml:space="preserve">voltāžas kalkulācijas, kalibrēšana, filtri, galvanometri, </w:t>
      </w:r>
    </w:p>
    <w:p w14:paraId="7B8DE7EE" w14:textId="72C4F381" w:rsidR="009F3093" w:rsidRPr="009F3093" w:rsidRDefault="009F3093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>terminoloģija</w:t>
      </w:r>
    </w:p>
    <w:p w14:paraId="164E2F7D" w14:textId="77777777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 xml:space="preserve">artefakti, </w:t>
      </w:r>
    </w:p>
    <w:p w14:paraId="6E9EC0A4" w14:textId="77777777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>aktivācijas provju ietekme,</w:t>
      </w:r>
    </w:p>
    <w:p w14:paraId="57E2EA07" w14:textId="1ABD490B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>medikamentu un apreibinošo vielu ietekme, ,</w:t>
      </w:r>
    </w:p>
    <w:p w14:paraId="1398EA1A" w14:textId="70E76F25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 xml:space="preserve">normāla nomoda elektroencefalogramma, tās korelācija ar vecumu, </w:t>
      </w:r>
    </w:p>
    <w:p w14:paraId="43AA8C24" w14:textId="77777777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 xml:space="preserve">normas varianti un subklīniskas ritmiskas elektrografiskas izlādes </w:t>
      </w:r>
    </w:p>
    <w:p w14:paraId="3681E0B6" w14:textId="353D73F6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>epileptiforma aktivitāte,</w:t>
      </w:r>
    </w:p>
    <w:p w14:paraId="55736D3D" w14:textId="77777777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 xml:space="preserve">epileptisko lēkmju veidi, </w:t>
      </w:r>
    </w:p>
    <w:p w14:paraId="5C249B23" w14:textId="77777777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>epileptisko lēkmju sērijas un epileptisks statuss,</w:t>
      </w:r>
    </w:p>
    <w:p w14:paraId="294E2C43" w14:textId="03E06151" w:rsidR="00FA3FCF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 xml:space="preserve">pseidoepileptiskās lēkmes, epileptiski sindromi, epileptiska reakcija, </w:t>
      </w:r>
    </w:p>
    <w:p w14:paraId="49EFB6DE" w14:textId="5B50F9C2" w:rsidR="00F25CFC" w:rsidRPr="009F3093" w:rsidRDefault="00FA3FCF" w:rsidP="009F3093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9F3093">
        <w:rPr>
          <w:rFonts w:cstheme="minorHAnsi"/>
          <w:sz w:val="24"/>
          <w:szCs w:val="24"/>
          <w:lang w:val="lv-LV"/>
        </w:rPr>
        <w:t>fokāla un difūza smadzeņu bojājuma iespējamās izpausmes elektroencefalogrāfijā, elektroencefalogrāfijas raksturīgās izmaiņas pie encefalopātijas, stupora, komas gadījumā.</w:t>
      </w:r>
    </w:p>
    <w:p w14:paraId="3D96A7CB" w14:textId="57AFE6B2" w:rsidR="009F3093" w:rsidRPr="009F3093" w:rsidRDefault="009F3093" w:rsidP="006957DE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lv-LV"/>
        </w:rPr>
      </w:pPr>
      <w:r w:rsidRPr="009F3093">
        <w:rPr>
          <w:rFonts w:cstheme="minorHAnsi"/>
          <w:b/>
          <w:bCs/>
          <w:sz w:val="24"/>
          <w:szCs w:val="24"/>
          <w:lang w:val="lv-LV"/>
        </w:rPr>
        <w:t xml:space="preserve">b) Praktiskā izglītība </w:t>
      </w:r>
    </w:p>
    <w:p w14:paraId="76B8F7D2" w14:textId="25329715" w:rsidR="006957DE" w:rsidRDefault="009F3093" w:rsidP="006957DE">
      <w:p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J</w:t>
      </w:r>
      <w:r w:rsidRPr="009F3093">
        <w:rPr>
          <w:rFonts w:cstheme="minorHAnsi"/>
          <w:sz w:val="24"/>
          <w:szCs w:val="24"/>
          <w:lang w:val="lv-LV"/>
        </w:rPr>
        <w:t>āapgūst praktiskās iemaņas šādu klīnisko stāvokļu diagnostikā :</w:t>
      </w:r>
    </w:p>
    <w:p w14:paraId="23F2D5F9" w14:textId="5FD8E4B5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 xml:space="preserve">Epilepsija un </w:t>
      </w:r>
      <w:r w:rsidR="009F3093" w:rsidRPr="001E6F9A">
        <w:rPr>
          <w:rFonts w:ascii="Times New Roman" w:hAnsi="Times New Roman"/>
          <w:sz w:val="24"/>
          <w:szCs w:val="24"/>
          <w:lang w:val="lv-LV"/>
        </w:rPr>
        <w:t>epileptisksie statusi</w:t>
      </w:r>
      <w:r w:rsidRPr="001E6F9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3E14C90" w14:textId="55A287B2" w:rsidR="009F3093" w:rsidRPr="001E6F9A" w:rsidRDefault="009F3093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CNS infekcijas</w:t>
      </w:r>
    </w:p>
    <w:p w14:paraId="573C89A2" w14:textId="5ACC42DD" w:rsidR="009F3093" w:rsidRPr="001E6F9A" w:rsidRDefault="009F3093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 xml:space="preserve">CNS traumas </w:t>
      </w:r>
    </w:p>
    <w:p w14:paraId="692E0527" w14:textId="3782AE82" w:rsidR="009F3093" w:rsidRPr="001E6F9A" w:rsidRDefault="009F3093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Neirodeģeneratīvas slimības</w:t>
      </w:r>
    </w:p>
    <w:p w14:paraId="1C63A98B" w14:textId="3C135E27" w:rsidR="009F3093" w:rsidRPr="001E6F9A" w:rsidRDefault="009F3093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Metabolas slimības</w:t>
      </w:r>
    </w:p>
    <w:p w14:paraId="360766F5" w14:textId="725BA589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 xml:space="preserve">Citas neiroloģiskas saslimšanas </w:t>
      </w:r>
      <w:r w:rsidR="009F3093" w:rsidRPr="001E6F9A">
        <w:rPr>
          <w:rFonts w:ascii="Times New Roman" w:hAnsi="Times New Roman"/>
          <w:sz w:val="24"/>
          <w:szCs w:val="24"/>
          <w:lang w:val="lv-LV"/>
        </w:rPr>
        <w:t>(</w:t>
      </w:r>
      <w:r w:rsidRPr="001E6F9A">
        <w:rPr>
          <w:rFonts w:ascii="Times New Roman" w:hAnsi="Times New Roman"/>
          <w:sz w:val="24"/>
          <w:szCs w:val="24"/>
          <w:lang w:val="lv-LV"/>
        </w:rPr>
        <w:t xml:space="preserve"> audzējs, </w:t>
      </w:r>
      <w:r w:rsidR="009F3093" w:rsidRPr="001E6F9A">
        <w:rPr>
          <w:rFonts w:ascii="Times New Roman" w:hAnsi="Times New Roman"/>
          <w:sz w:val="24"/>
          <w:szCs w:val="24"/>
          <w:lang w:val="lv-LV"/>
        </w:rPr>
        <w:t>hidrocefālija, galvassāpes , autoimūni encefalīti)</w:t>
      </w:r>
    </w:p>
    <w:p w14:paraId="55059301" w14:textId="77777777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Miega traucējumi</w:t>
      </w:r>
    </w:p>
    <w:p w14:paraId="51E56A93" w14:textId="77777777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Apziņas un samaņas traucējumi</w:t>
      </w:r>
    </w:p>
    <w:p w14:paraId="693661BE" w14:textId="77777777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Kognitīvi un uzvedības traucējumi</w:t>
      </w:r>
    </w:p>
    <w:p w14:paraId="665095C8" w14:textId="77777777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lastRenderedPageBreak/>
        <w:t>Epizodiski kustību traucējumi</w:t>
      </w:r>
    </w:p>
    <w:p w14:paraId="3C8EF8BE" w14:textId="3DB3337E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Obesīvi kompulsīvi traucējumi, panikas lēkmes, trauksme, intermitējoši-eksplozīvas lēkmes</w:t>
      </w:r>
    </w:p>
    <w:p w14:paraId="53E957C1" w14:textId="3497BBF5" w:rsidR="006957DE" w:rsidRPr="001E6F9A" w:rsidRDefault="009F3093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Stupors, k</w:t>
      </w:r>
      <w:r w:rsidR="006957DE" w:rsidRPr="001E6F9A">
        <w:rPr>
          <w:rFonts w:ascii="Times New Roman" w:hAnsi="Times New Roman"/>
          <w:sz w:val="24"/>
          <w:szCs w:val="24"/>
          <w:lang w:val="lv-LV"/>
        </w:rPr>
        <w:t>oma, komas prognozes izvērtēšana</w:t>
      </w:r>
    </w:p>
    <w:p w14:paraId="39D872F0" w14:textId="77777777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Smadzeņu nāves izvērtēšana</w:t>
      </w:r>
    </w:p>
    <w:p w14:paraId="3FBE2346" w14:textId="77777777" w:rsidR="006957DE" w:rsidRPr="001E6F9A" w:rsidRDefault="006957DE" w:rsidP="001E6F9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 w:rsidRPr="001E6F9A">
        <w:rPr>
          <w:rFonts w:ascii="Times New Roman" w:hAnsi="Times New Roman"/>
          <w:sz w:val="24"/>
          <w:szCs w:val="24"/>
          <w:lang w:val="lv-LV"/>
        </w:rPr>
        <w:t>Preoperatīva izvērtēšana pirms epilepsijas ķirurģiskas terapijas</w:t>
      </w:r>
    </w:p>
    <w:p w14:paraId="6D3CEF94" w14:textId="53B1340F" w:rsidR="006A28A2" w:rsidRPr="001E6F9A" w:rsidRDefault="006A28A2" w:rsidP="001E6F9A">
      <w:pPr>
        <w:pStyle w:val="ListParagraph"/>
        <w:numPr>
          <w:ilvl w:val="0"/>
          <w:numId w:val="26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1E6F9A">
        <w:rPr>
          <w:rFonts w:cstheme="minorHAnsi"/>
          <w:sz w:val="24"/>
          <w:szCs w:val="24"/>
          <w:lang w:val="lv-LV"/>
        </w:rPr>
        <w:t>Labdabīgas vai periodikās EEG izmaiņas ar mainīgu vai nezināmu klīnisko nozīmīgumu</w:t>
      </w:r>
    </w:p>
    <w:p w14:paraId="5027156A" w14:textId="394C65F3" w:rsidR="001E6F9A" w:rsidRPr="001E6F9A" w:rsidRDefault="001E6F9A" w:rsidP="001E6F9A">
      <w:pPr>
        <w:pStyle w:val="ListParagraph"/>
        <w:numPr>
          <w:ilvl w:val="0"/>
          <w:numId w:val="26"/>
        </w:numPr>
        <w:spacing w:line="240" w:lineRule="auto"/>
        <w:jc w:val="both"/>
        <w:rPr>
          <w:rFonts w:cstheme="minorHAnsi"/>
          <w:sz w:val="24"/>
          <w:szCs w:val="24"/>
          <w:lang w:val="lv-LV"/>
        </w:rPr>
      </w:pPr>
      <w:r w:rsidRPr="001E6F9A">
        <w:rPr>
          <w:rFonts w:cstheme="minorHAnsi"/>
          <w:sz w:val="24"/>
          <w:szCs w:val="24"/>
          <w:lang w:val="lv-LV"/>
        </w:rPr>
        <w:t>Neonatālie traucējumi</w:t>
      </w:r>
    </w:p>
    <w:p w14:paraId="4CF3FF46" w14:textId="77777777" w:rsidR="001E6F9A" w:rsidRPr="001E6F9A" w:rsidRDefault="001E6F9A" w:rsidP="001E6F9A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lang w:val="lv-LV"/>
        </w:rPr>
      </w:pPr>
      <w:r w:rsidRPr="001E6F9A">
        <w:rPr>
          <w:rFonts w:cstheme="minorHAnsi"/>
          <w:sz w:val="24"/>
          <w:szCs w:val="24"/>
          <w:lang w:val="lv-LV"/>
        </w:rPr>
        <w:t>Medikamentu un apreibinošo vielu ietekme</w:t>
      </w:r>
    </w:p>
    <w:p w14:paraId="5131D2AD" w14:textId="212E6395" w:rsidR="00FE6AC0" w:rsidRPr="00FE6AC0" w:rsidRDefault="00FE6AC0" w:rsidP="00FE6AC0">
      <w:pPr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82722419"/>
      <w:r w:rsidRPr="00FE6AC0">
        <w:rPr>
          <w:rFonts w:ascii="Times New Roman" w:hAnsi="Times New Roman"/>
          <w:sz w:val="24"/>
          <w:szCs w:val="24"/>
          <w:lang w:val="lv-LV"/>
        </w:rPr>
        <w:t xml:space="preserve">Apstiprināts LNB </w:t>
      </w:r>
      <w:r w:rsidR="00D47273">
        <w:rPr>
          <w:rFonts w:ascii="Times New Roman" w:hAnsi="Times New Roman"/>
          <w:sz w:val="24"/>
          <w:szCs w:val="24"/>
          <w:lang w:val="lv-LV"/>
        </w:rPr>
        <w:t xml:space="preserve">Valdes un </w:t>
      </w:r>
      <w:r w:rsidRPr="00FE6AC0">
        <w:rPr>
          <w:rFonts w:ascii="Times New Roman" w:hAnsi="Times New Roman"/>
          <w:sz w:val="24"/>
          <w:szCs w:val="24"/>
          <w:lang w:val="lv-LV"/>
        </w:rPr>
        <w:t xml:space="preserve">Sertifikācijas komisijas sēdē 2021.gada 17.septembrī  </w:t>
      </w:r>
    </w:p>
    <w:bookmarkEnd w:id="0"/>
    <w:p w14:paraId="55C00457" w14:textId="5CAEEE85" w:rsidR="006A28A2" w:rsidRPr="001E6F9A" w:rsidRDefault="006A28A2" w:rsidP="001E6F9A">
      <w:pPr>
        <w:spacing w:line="240" w:lineRule="auto"/>
        <w:ind w:left="360"/>
        <w:jc w:val="both"/>
        <w:rPr>
          <w:rFonts w:cstheme="minorHAnsi"/>
          <w:sz w:val="24"/>
          <w:szCs w:val="24"/>
          <w:lang w:val="lv-LV"/>
        </w:rPr>
      </w:pPr>
    </w:p>
    <w:p w14:paraId="60FE9921" w14:textId="224574FC" w:rsidR="00544260" w:rsidRDefault="00544260" w:rsidP="001E6F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lv-LV"/>
        </w:rPr>
      </w:pPr>
    </w:p>
    <w:p w14:paraId="5DA5B3E6" w14:textId="77777777" w:rsidR="00544260" w:rsidRDefault="00544260" w:rsidP="001E6F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lv-LV"/>
        </w:rPr>
      </w:pPr>
    </w:p>
    <w:sectPr w:rsidR="00544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E299" w14:textId="77777777" w:rsidR="008E7166" w:rsidRDefault="008E7166" w:rsidP="00D45193">
      <w:pPr>
        <w:spacing w:after="0" w:line="240" w:lineRule="auto"/>
      </w:pPr>
      <w:r>
        <w:separator/>
      </w:r>
    </w:p>
  </w:endnote>
  <w:endnote w:type="continuationSeparator" w:id="0">
    <w:p w14:paraId="393DAB3A" w14:textId="77777777" w:rsidR="008E7166" w:rsidRDefault="008E7166" w:rsidP="00D4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363F" w14:textId="77777777" w:rsidR="00E47FEF" w:rsidRDefault="00E47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83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3E2B0" w14:textId="77777777" w:rsidR="00E47FEF" w:rsidRDefault="00E47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C5068" w14:textId="77777777" w:rsidR="00E47FEF" w:rsidRDefault="00E47F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E990" w14:textId="77777777" w:rsidR="00E47FEF" w:rsidRDefault="00E47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7C25" w14:textId="77777777" w:rsidR="008E7166" w:rsidRDefault="008E7166" w:rsidP="00D45193">
      <w:pPr>
        <w:spacing w:after="0" w:line="240" w:lineRule="auto"/>
      </w:pPr>
      <w:r>
        <w:separator/>
      </w:r>
    </w:p>
  </w:footnote>
  <w:footnote w:type="continuationSeparator" w:id="0">
    <w:p w14:paraId="6EC7DB85" w14:textId="77777777" w:rsidR="008E7166" w:rsidRDefault="008E7166" w:rsidP="00D4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4C70" w14:textId="77777777" w:rsidR="00E47FEF" w:rsidRDefault="00E47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24FD" w14:textId="77777777" w:rsidR="00E47FEF" w:rsidRDefault="00E47F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A20B" w14:textId="77777777" w:rsidR="00E47FEF" w:rsidRDefault="00E47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B38"/>
    <w:multiLevelType w:val="hybridMultilevel"/>
    <w:tmpl w:val="DA7420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B65"/>
    <w:multiLevelType w:val="hybridMultilevel"/>
    <w:tmpl w:val="C8EC7888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ind w:left="5888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40745D"/>
    <w:multiLevelType w:val="hybridMultilevel"/>
    <w:tmpl w:val="4C46A7B2"/>
    <w:lvl w:ilvl="0" w:tplc="0276A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2340"/>
    <w:multiLevelType w:val="multilevel"/>
    <w:tmpl w:val="859C5A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BA6"/>
    <w:multiLevelType w:val="hybridMultilevel"/>
    <w:tmpl w:val="FE083908"/>
    <w:lvl w:ilvl="0" w:tplc="3A6C8E98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556B96"/>
    <w:multiLevelType w:val="hybridMultilevel"/>
    <w:tmpl w:val="760ADAD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7F2E0C"/>
    <w:multiLevelType w:val="hybridMultilevel"/>
    <w:tmpl w:val="75720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60CD2"/>
    <w:multiLevelType w:val="hybridMultilevel"/>
    <w:tmpl w:val="2EE2DA0E"/>
    <w:lvl w:ilvl="0" w:tplc="DC02C1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85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23A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5E679A"/>
    <w:multiLevelType w:val="hybridMultilevel"/>
    <w:tmpl w:val="7B8C0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34157"/>
    <w:multiLevelType w:val="hybridMultilevel"/>
    <w:tmpl w:val="C8003770"/>
    <w:lvl w:ilvl="0" w:tplc="DC02C1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3272"/>
    <w:multiLevelType w:val="hybridMultilevel"/>
    <w:tmpl w:val="E6EEE3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4D1E09"/>
    <w:multiLevelType w:val="hybridMultilevel"/>
    <w:tmpl w:val="7872176E"/>
    <w:lvl w:ilvl="0" w:tplc="475AA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27088"/>
    <w:multiLevelType w:val="hybridMultilevel"/>
    <w:tmpl w:val="A08C873E"/>
    <w:lvl w:ilvl="0" w:tplc="05ACFB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F1E2C"/>
    <w:multiLevelType w:val="hybridMultilevel"/>
    <w:tmpl w:val="5FA6D574"/>
    <w:lvl w:ilvl="0" w:tplc="DC02C1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5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3166F"/>
    <w:multiLevelType w:val="hybridMultilevel"/>
    <w:tmpl w:val="BDAA94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2299"/>
    <w:multiLevelType w:val="hybridMultilevel"/>
    <w:tmpl w:val="6958AE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19F"/>
    <w:multiLevelType w:val="hybridMultilevel"/>
    <w:tmpl w:val="2B5CB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A0B42"/>
    <w:multiLevelType w:val="multilevel"/>
    <w:tmpl w:val="7980B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62DD0FA5"/>
    <w:multiLevelType w:val="hybridMultilevel"/>
    <w:tmpl w:val="3D0C63C2"/>
    <w:lvl w:ilvl="0" w:tplc="937222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7433E"/>
    <w:multiLevelType w:val="hybridMultilevel"/>
    <w:tmpl w:val="D8CA8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33C6B"/>
    <w:multiLevelType w:val="hybridMultilevel"/>
    <w:tmpl w:val="4E6602C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5035489"/>
    <w:multiLevelType w:val="hybridMultilevel"/>
    <w:tmpl w:val="8ED4BD68"/>
    <w:lvl w:ilvl="0" w:tplc="DC02C1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91331"/>
    <w:multiLevelType w:val="hybridMultilevel"/>
    <w:tmpl w:val="DD9C6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610A8"/>
    <w:multiLevelType w:val="hybridMultilevel"/>
    <w:tmpl w:val="841EE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31E789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526E22"/>
    <w:multiLevelType w:val="hybridMultilevel"/>
    <w:tmpl w:val="223841F0"/>
    <w:lvl w:ilvl="0" w:tplc="77600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E9C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2"/>
  </w:num>
  <w:num w:numId="5">
    <w:abstractNumId w:val="18"/>
  </w:num>
  <w:num w:numId="6">
    <w:abstractNumId w:val="12"/>
  </w:num>
  <w:num w:numId="7">
    <w:abstractNumId w:val="24"/>
  </w:num>
  <w:num w:numId="8">
    <w:abstractNumId w:val="11"/>
  </w:num>
  <w:num w:numId="9">
    <w:abstractNumId w:val="4"/>
  </w:num>
  <w:num w:numId="10">
    <w:abstractNumId w:val="25"/>
  </w:num>
  <w:num w:numId="11">
    <w:abstractNumId w:val="19"/>
  </w:num>
  <w:num w:numId="12">
    <w:abstractNumId w:val="0"/>
  </w:num>
  <w:num w:numId="13">
    <w:abstractNumId w:val="16"/>
  </w:num>
  <w:num w:numId="14">
    <w:abstractNumId w:val="20"/>
  </w:num>
  <w:num w:numId="15">
    <w:abstractNumId w:val="9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1"/>
  </w:num>
  <w:num w:numId="21">
    <w:abstractNumId w:val="5"/>
  </w:num>
  <w:num w:numId="22">
    <w:abstractNumId w:val="22"/>
  </w:num>
  <w:num w:numId="23">
    <w:abstractNumId w:val="7"/>
  </w:num>
  <w:num w:numId="24">
    <w:abstractNumId w:val="14"/>
  </w:num>
  <w:num w:numId="25">
    <w:abstractNumId w:val="21"/>
  </w:num>
  <w:num w:numId="2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65"/>
    <w:rsid w:val="00011A13"/>
    <w:rsid w:val="000D4434"/>
    <w:rsid w:val="0011318D"/>
    <w:rsid w:val="00124A5F"/>
    <w:rsid w:val="00140917"/>
    <w:rsid w:val="00162197"/>
    <w:rsid w:val="00183F29"/>
    <w:rsid w:val="001A44CB"/>
    <w:rsid w:val="001E6F9A"/>
    <w:rsid w:val="001F0825"/>
    <w:rsid w:val="00232778"/>
    <w:rsid w:val="002C3D09"/>
    <w:rsid w:val="002D4835"/>
    <w:rsid w:val="00320935"/>
    <w:rsid w:val="00330BF1"/>
    <w:rsid w:val="00365078"/>
    <w:rsid w:val="003849B1"/>
    <w:rsid w:val="003C3878"/>
    <w:rsid w:val="003F4747"/>
    <w:rsid w:val="0043210E"/>
    <w:rsid w:val="00482E37"/>
    <w:rsid w:val="00522888"/>
    <w:rsid w:val="00544260"/>
    <w:rsid w:val="00576447"/>
    <w:rsid w:val="005A2C06"/>
    <w:rsid w:val="005D1763"/>
    <w:rsid w:val="005E5403"/>
    <w:rsid w:val="0063512A"/>
    <w:rsid w:val="006441A9"/>
    <w:rsid w:val="00681DDC"/>
    <w:rsid w:val="006957DE"/>
    <w:rsid w:val="006A28A2"/>
    <w:rsid w:val="006D0396"/>
    <w:rsid w:val="006D30AC"/>
    <w:rsid w:val="00730545"/>
    <w:rsid w:val="0079564D"/>
    <w:rsid w:val="00850B69"/>
    <w:rsid w:val="008C3B94"/>
    <w:rsid w:val="008E7166"/>
    <w:rsid w:val="0098725E"/>
    <w:rsid w:val="009B5394"/>
    <w:rsid w:val="009B7515"/>
    <w:rsid w:val="009E5064"/>
    <w:rsid w:val="009F3093"/>
    <w:rsid w:val="009F6A88"/>
    <w:rsid w:val="00A239CE"/>
    <w:rsid w:val="00A3611F"/>
    <w:rsid w:val="00A70317"/>
    <w:rsid w:val="00A86E66"/>
    <w:rsid w:val="00AA6C3E"/>
    <w:rsid w:val="00AD43C6"/>
    <w:rsid w:val="00AD7C8B"/>
    <w:rsid w:val="00B14B00"/>
    <w:rsid w:val="00B2004D"/>
    <w:rsid w:val="00B210B3"/>
    <w:rsid w:val="00B358F3"/>
    <w:rsid w:val="00B755FB"/>
    <w:rsid w:val="00B936F7"/>
    <w:rsid w:val="00D150F5"/>
    <w:rsid w:val="00D45193"/>
    <w:rsid w:val="00D47273"/>
    <w:rsid w:val="00D5798D"/>
    <w:rsid w:val="00D80056"/>
    <w:rsid w:val="00E14E1D"/>
    <w:rsid w:val="00E4322E"/>
    <w:rsid w:val="00E47FEF"/>
    <w:rsid w:val="00E6767E"/>
    <w:rsid w:val="00EA1A9F"/>
    <w:rsid w:val="00F06810"/>
    <w:rsid w:val="00F100C1"/>
    <w:rsid w:val="00F23765"/>
    <w:rsid w:val="00F25CFC"/>
    <w:rsid w:val="00F85AB1"/>
    <w:rsid w:val="00FA3FCF"/>
    <w:rsid w:val="00FC4D42"/>
    <w:rsid w:val="00FD2A69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5F7AC"/>
  <w15:docId w15:val="{EF37BCCC-F8BE-4B19-9907-7152E63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3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7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0317"/>
    <w:rPr>
      <w:rFonts w:ascii="Times New Roman" w:eastAsia="Times New Roman" w:hAnsi="Times New Roman" w:cs="Times New Roman"/>
      <w:b/>
      <w:bCs/>
      <w:sz w:val="40"/>
      <w:szCs w:val="24"/>
      <w:lang w:val="lv-LV"/>
    </w:rPr>
  </w:style>
  <w:style w:type="paragraph" w:styleId="BodyText">
    <w:name w:val="Body Text"/>
    <w:basedOn w:val="Normal"/>
    <w:link w:val="BodyTextChar"/>
    <w:uiPriority w:val="99"/>
    <w:rsid w:val="00A703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uiPriority w:val="99"/>
    <w:rsid w:val="00A70317"/>
    <w:rPr>
      <w:rFonts w:ascii="Times New Roman" w:eastAsia="Times New Roman" w:hAnsi="Times New Roman" w:cs="Times New Roman"/>
      <w:sz w:val="28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A70317"/>
    <w:rPr>
      <w:color w:val="0000FF" w:themeColor="hyperlink"/>
      <w:u w:val="single"/>
    </w:rPr>
  </w:style>
  <w:style w:type="numbering" w:customStyle="1" w:styleId="NoList1">
    <w:name w:val="No List1"/>
    <w:next w:val="NoList"/>
    <w:semiHidden/>
    <w:rsid w:val="00A70317"/>
  </w:style>
  <w:style w:type="paragraph" w:styleId="BodyText2">
    <w:name w:val="Body Text 2"/>
    <w:basedOn w:val="Normal"/>
    <w:link w:val="BodyText2Char"/>
    <w:rsid w:val="00A703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A70317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">
    <w:name w:val="Body Text Indent"/>
    <w:basedOn w:val="Normal"/>
    <w:link w:val="BodyTextIndentChar"/>
    <w:rsid w:val="00A7031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70317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A703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A70317"/>
    <w:rPr>
      <w:rFonts w:ascii="Times New Roman" w:eastAsia="Times New Roman" w:hAnsi="Times New Roman" w:cs="Times New Roman"/>
      <w:sz w:val="16"/>
      <w:szCs w:val="16"/>
      <w:lang w:val="en-AU"/>
    </w:rPr>
  </w:style>
  <w:style w:type="table" w:styleId="TableGrid">
    <w:name w:val="Table Grid"/>
    <w:basedOn w:val="TableNormal"/>
    <w:rsid w:val="00A7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703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7031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A70317"/>
  </w:style>
  <w:style w:type="paragraph" w:styleId="BalloonText">
    <w:name w:val="Balloon Text"/>
    <w:basedOn w:val="Normal"/>
    <w:link w:val="BalloonTextChar"/>
    <w:semiHidden/>
    <w:rsid w:val="00A70317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A70317"/>
    <w:rPr>
      <w:rFonts w:ascii="Tahoma" w:eastAsia="Times New Roman" w:hAnsi="Tahoma" w:cs="Tahoma"/>
      <w:sz w:val="16"/>
      <w:szCs w:val="16"/>
      <w:lang w:val="en-AU"/>
    </w:rPr>
  </w:style>
  <w:style w:type="paragraph" w:styleId="z-TopofForm">
    <w:name w:val="HTML Top of Form"/>
    <w:basedOn w:val="Normal"/>
    <w:next w:val="Normal"/>
    <w:link w:val="z-TopofFormChar"/>
    <w:hidden/>
    <w:rsid w:val="00A703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703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703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70317"/>
    <w:rPr>
      <w:rFonts w:ascii="Arial" w:eastAsia="Times New Roman" w:hAnsi="Arial" w:cs="Arial"/>
      <w:vanish/>
      <w:sz w:val="16"/>
      <w:szCs w:val="16"/>
    </w:rPr>
  </w:style>
  <w:style w:type="character" w:customStyle="1" w:styleId="cravgstars">
    <w:name w:val="cravgstars"/>
    <w:basedOn w:val="DefaultParagraphFont"/>
    <w:rsid w:val="00A70317"/>
  </w:style>
  <w:style w:type="character" w:customStyle="1" w:styleId="asinreviewssummary">
    <w:name w:val="asinreviewssummary"/>
    <w:basedOn w:val="DefaultParagraphFont"/>
    <w:rsid w:val="00A70317"/>
  </w:style>
  <w:style w:type="character" w:customStyle="1" w:styleId="swspritesstar50">
    <w:name w:val="swsprite s_star_5_0"/>
    <w:basedOn w:val="DefaultParagraphFont"/>
    <w:rsid w:val="00A70317"/>
  </w:style>
  <w:style w:type="character" w:styleId="Strong">
    <w:name w:val="Strong"/>
    <w:qFormat/>
    <w:rsid w:val="00A70317"/>
    <w:rPr>
      <w:b/>
      <w:bCs/>
    </w:rPr>
  </w:style>
  <w:style w:type="character" w:customStyle="1" w:styleId="contributornametrigger">
    <w:name w:val="contributornametrigger"/>
    <w:rsid w:val="00A70317"/>
  </w:style>
  <w:style w:type="paragraph" w:styleId="Header">
    <w:name w:val="header"/>
    <w:basedOn w:val="Normal"/>
    <w:link w:val="HeaderChar"/>
    <w:uiPriority w:val="99"/>
    <w:unhideWhenUsed/>
    <w:rsid w:val="00D45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93"/>
  </w:style>
  <w:style w:type="paragraph" w:styleId="NoSpacing">
    <w:name w:val="No Spacing"/>
    <w:uiPriority w:val="1"/>
    <w:qFormat/>
    <w:rsid w:val="00E43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6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Light">
    <w:name w:val="Grid Table Light"/>
    <w:basedOn w:val="TableNormal"/>
    <w:uiPriority w:val="40"/>
    <w:rsid w:val="00576447"/>
    <w:pPr>
      <w:spacing w:after="0" w:line="240" w:lineRule="auto"/>
    </w:pPr>
    <w:rPr>
      <w:lang w:val="lv-LV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1782</Characters>
  <Application>Microsoft Office Word</Application>
  <DocSecurity>0</DocSecurity>
  <Lines>31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 Stradins University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Ilze Vilka</cp:lastModifiedBy>
  <cp:revision>2</cp:revision>
  <cp:lastPrinted>2014-09-25T06:39:00Z</cp:lastPrinted>
  <dcterms:created xsi:type="dcterms:W3CDTF">2022-01-10T12:47:00Z</dcterms:created>
  <dcterms:modified xsi:type="dcterms:W3CDTF">2022-01-10T12:47:00Z</dcterms:modified>
</cp:coreProperties>
</file>